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E26" w:rsidRDefault="00480E26" w:rsidP="00480E26">
      <w:pPr>
        <w:jc w:val="center"/>
        <w:rPr>
          <w:b/>
          <w:sz w:val="28"/>
          <w:szCs w:val="28"/>
        </w:rPr>
      </w:pPr>
      <w:bookmarkStart w:id="0" w:name="_GoBack"/>
      <w:bookmarkEnd w:id="0"/>
      <w:r>
        <w:rPr>
          <w:b/>
          <w:noProof/>
          <w:sz w:val="28"/>
          <w:szCs w:val="28"/>
          <w:lang w:eastAsia="en-GB"/>
        </w:rPr>
        <w:drawing>
          <wp:inline distT="0" distB="0" distL="0" distR="0">
            <wp:extent cx="1800225" cy="1190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_full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1190625"/>
                    </a:xfrm>
                    <a:prstGeom prst="rect">
                      <a:avLst/>
                    </a:prstGeom>
                  </pic:spPr>
                </pic:pic>
              </a:graphicData>
            </a:graphic>
          </wp:inline>
        </w:drawing>
      </w:r>
    </w:p>
    <w:p w:rsidR="00480E26" w:rsidRDefault="00480E26" w:rsidP="00480E26">
      <w:pPr>
        <w:jc w:val="center"/>
        <w:rPr>
          <w:b/>
          <w:sz w:val="28"/>
          <w:szCs w:val="28"/>
        </w:rPr>
      </w:pPr>
    </w:p>
    <w:p w:rsidR="00EC15A3" w:rsidRPr="00304F6F" w:rsidRDefault="00C2469C" w:rsidP="00480E26">
      <w:pPr>
        <w:jc w:val="center"/>
        <w:rPr>
          <w:b/>
          <w:sz w:val="28"/>
          <w:szCs w:val="28"/>
        </w:rPr>
      </w:pPr>
      <w:r w:rsidRPr="00304F6F">
        <w:rPr>
          <w:b/>
          <w:sz w:val="28"/>
          <w:szCs w:val="28"/>
        </w:rPr>
        <w:t>Teaching and Learning Sub Committee</w:t>
      </w:r>
    </w:p>
    <w:p w:rsidR="00C2469C" w:rsidRPr="00515E0C" w:rsidRDefault="00984CD9" w:rsidP="00480E26">
      <w:pPr>
        <w:jc w:val="center"/>
        <w:rPr>
          <w:sz w:val="24"/>
          <w:szCs w:val="24"/>
        </w:rPr>
      </w:pPr>
      <w:r>
        <w:rPr>
          <w:sz w:val="24"/>
          <w:szCs w:val="24"/>
        </w:rPr>
        <w:t>Autumn</w:t>
      </w:r>
      <w:r w:rsidR="00C2469C" w:rsidRPr="00515E0C">
        <w:rPr>
          <w:sz w:val="24"/>
          <w:szCs w:val="24"/>
        </w:rPr>
        <w:t xml:space="preserve"> Term 201</w:t>
      </w:r>
      <w:r w:rsidR="00B5674E">
        <w:rPr>
          <w:sz w:val="24"/>
          <w:szCs w:val="24"/>
        </w:rPr>
        <w:t>9</w:t>
      </w:r>
      <w:r w:rsidR="00822876" w:rsidRPr="00515E0C">
        <w:rPr>
          <w:sz w:val="24"/>
          <w:szCs w:val="24"/>
        </w:rPr>
        <w:t xml:space="preserve"> </w:t>
      </w:r>
      <w:r w:rsidR="00B9507E" w:rsidRPr="00515E0C">
        <w:rPr>
          <w:sz w:val="24"/>
          <w:szCs w:val="24"/>
        </w:rPr>
        <w:t>–</w:t>
      </w:r>
      <w:r w:rsidR="00822876" w:rsidRPr="00515E0C">
        <w:rPr>
          <w:sz w:val="24"/>
          <w:szCs w:val="24"/>
        </w:rPr>
        <w:t xml:space="preserve"> Minutes</w:t>
      </w:r>
      <w:r w:rsidR="00B9507E" w:rsidRPr="00515E0C">
        <w:rPr>
          <w:sz w:val="24"/>
          <w:szCs w:val="24"/>
        </w:rPr>
        <w:t xml:space="preserve"> of </w:t>
      </w:r>
      <w:r>
        <w:rPr>
          <w:sz w:val="24"/>
          <w:szCs w:val="24"/>
        </w:rPr>
        <w:t>17</w:t>
      </w:r>
      <w:r w:rsidRPr="00984CD9">
        <w:rPr>
          <w:sz w:val="24"/>
          <w:szCs w:val="24"/>
          <w:vertAlign w:val="superscript"/>
        </w:rPr>
        <w:t>th</w:t>
      </w:r>
      <w:r>
        <w:rPr>
          <w:sz w:val="24"/>
          <w:szCs w:val="24"/>
        </w:rPr>
        <w:t xml:space="preserve"> October</w:t>
      </w:r>
      <w:r w:rsidR="001D7668">
        <w:rPr>
          <w:sz w:val="24"/>
          <w:szCs w:val="24"/>
        </w:rPr>
        <w:t xml:space="preserve"> </w:t>
      </w:r>
      <w:r w:rsidR="00B9507E" w:rsidRPr="00515E0C">
        <w:rPr>
          <w:sz w:val="24"/>
          <w:szCs w:val="24"/>
        </w:rPr>
        <w:t>meeting</w:t>
      </w:r>
    </w:p>
    <w:p w:rsidR="00C2469C" w:rsidRPr="00515E0C" w:rsidRDefault="00C2469C">
      <w:pPr>
        <w:rPr>
          <w:sz w:val="24"/>
          <w:szCs w:val="24"/>
        </w:rPr>
      </w:pPr>
    </w:p>
    <w:p w:rsidR="00B5674E" w:rsidRDefault="00BB553D">
      <w:pPr>
        <w:rPr>
          <w:sz w:val="24"/>
          <w:szCs w:val="24"/>
        </w:rPr>
      </w:pPr>
      <w:r w:rsidRPr="00515E0C">
        <w:rPr>
          <w:sz w:val="24"/>
          <w:szCs w:val="24"/>
        </w:rPr>
        <w:t xml:space="preserve">Present: </w:t>
      </w:r>
      <w:r w:rsidR="00D65C02" w:rsidRPr="00515E0C">
        <w:rPr>
          <w:sz w:val="24"/>
          <w:szCs w:val="24"/>
        </w:rPr>
        <w:t>Jackie Oakes</w:t>
      </w:r>
      <w:r w:rsidR="0075013A">
        <w:rPr>
          <w:sz w:val="24"/>
          <w:szCs w:val="24"/>
        </w:rPr>
        <w:t xml:space="preserve"> (JO)</w:t>
      </w:r>
      <w:r w:rsidR="00D65C02" w:rsidRPr="00515E0C">
        <w:rPr>
          <w:sz w:val="24"/>
          <w:szCs w:val="24"/>
        </w:rPr>
        <w:t xml:space="preserve">, </w:t>
      </w:r>
      <w:r w:rsidR="001D7668">
        <w:rPr>
          <w:sz w:val="24"/>
          <w:szCs w:val="24"/>
        </w:rPr>
        <w:t xml:space="preserve">Liz Stellmacher (ES), </w:t>
      </w:r>
      <w:r w:rsidR="00B5674E">
        <w:rPr>
          <w:sz w:val="24"/>
          <w:szCs w:val="24"/>
        </w:rPr>
        <w:t xml:space="preserve">Madonna Adams (MA), Lisa Borrowdale (LB), </w:t>
      </w:r>
      <w:r w:rsidR="00984CD9">
        <w:rPr>
          <w:sz w:val="24"/>
          <w:szCs w:val="24"/>
        </w:rPr>
        <w:t>Gill Hart (GH)</w:t>
      </w:r>
      <w:r w:rsidR="00B5674E">
        <w:rPr>
          <w:sz w:val="24"/>
          <w:szCs w:val="24"/>
        </w:rPr>
        <w:t xml:space="preserve">, </w:t>
      </w:r>
      <w:r w:rsidR="00984CD9">
        <w:rPr>
          <w:sz w:val="24"/>
          <w:szCs w:val="24"/>
        </w:rPr>
        <w:t>Sylvie Litt-Wilson (SLW)</w:t>
      </w:r>
      <w:r w:rsidR="00B5674E">
        <w:rPr>
          <w:sz w:val="24"/>
          <w:szCs w:val="24"/>
        </w:rPr>
        <w:t xml:space="preserve">. </w:t>
      </w:r>
    </w:p>
    <w:p w:rsidR="007844C6" w:rsidRPr="00515E0C" w:rsidRDefault="007844C6">
      <w:pPr>
        <w:rPr>
          <w:sz w:val="24"/>
          <w:szCs w:val="24"/>
        </w:rPr>
      </w:pPr>
    </w:p>
    <w:p w:rsidR="001D7668" w:rsidRDefault="001D7668" w:rsidP="00BB14DE">
      <w:pPr>
        <w:pStyle w:val="ListParagraph"/>
        <w:numPr>
          <w:ilvl w:val="0"/>
          <w:numId w:val="1"/>
        </w:numPr>
        <w:rPr>
          <w:b/>
          <w:sz w:val="24"/>
          <w:szCs w:val="24"/>
        </w:rPr>
      </w:pPr>
      <w:r>
        <w:rPr>
          <w:b/>
          <w:sz w:val="24"/>
          <w:szCs w:val="24"/>
        </w:rPr>
        <w:t>Opening Prayer</w:t>
      </w:r>
    </w:p>
    <w:p w:rsidR="001D7668" w:rsidRDefault="001D7668" w:rsidP="001D7668">
      <w:pPr>
        <w:ind w:left="360"/>
        <w:rPr>
          <w:sz w:val="24"/>
          <w:szCs w:val="24"/>
        </w:rPr>
      </w:pPr>
      <w:r w:rsidRPr="001D7668">
        <w:rPr>
          <w:sz w:val="24"/>
          <w:szCs w:val="24"/>
        </w:rPr>
        <w:t xml:space="preserve">JO </w:t>
      </w:r>
      <w:r>
        <w:rPr>
          <w:sz w:val="24"/>
          <w:szCs w:val="24"/>
        </w:rPr>
        <w:t>opened the meeting with a prayer.</w:t>
      </w:r>
    </w:p>
    <w:p w:rsidR="00110556" w:rsidRPr="001D7668" w:rsidRDefault="00110556" w:rsidP="001D7668">
      <w:pPr>
        <w:ind w:left="360"/>
        <w:rPr>
          <w:sz w:val="24"/>
          <w:szCs w:val="24"/>
        </w:rPr>
      </w:pPr>
    </w:p>
    <w:p w:rsidR="00C2469C" w:rsidRPr="004B4823" w:rsidRDefault="00BB14DE" w:rsidP="00BB14DE">
      <w:pPr>
        <w:pStyle w:val="ListParagraph"/>
        <w:numPr>
          <w:ilvl w:val="0"/>
          <w:numId w:val="1"/>
        </w:numPr>
        <w:rPr>
          <w:b/>
          <w:sz w:val="24"/>
          <w:szCs w:val="24"/>
        </w:rPr>
      </w:pPr>
      <w:r w:rsidRPr="004B4823">
        <w:rPr>
          <w:b/>
          <w:sz w:val="24"/>
          <w:szCs w:val="24"/>
        </w:rPr>
        <w:t>Apologies for absence</w:t>
      </w:r>
    </w:p>
    <w:p w:rsidR="00BB553D" w:rsidRDefault="00984CD9" w:rsidP="00BB553D">
      <w:pPr>
        <w:ind w:left="360"/>
        <w:rPr>
          <w:sz w:val="24"/>
          <w:szCs w:val="24"/>
        </w:rPr>
      </w:pPr>
      <w:r>
        <w:rPr>
          <w:sz w:val="24"/>
          <w:szCs w:val="24"/>
        </w:rPr>
        <w:t>None.</w:t>
      </w:r>
    </w:p>
    <w:p w:rsidR="00110556" w:rsidRDefault="00110556" w:rsidP="00BB553D">
      <w:pPr>
        <w:ind w:left="360"/>
        <w:rPr>
          <w:sz w:val="24"/>
          <w:szCs w:val="24"/>
        </w:rPr>
      </w:pPr>
    </w:p>
    <w:p w:rsidR="00B5674E" w:rsidRPr="00B5674E" w:rsidRDefault="00B5674E" w:rsidP="00B5674E">
      <w:pPr>
        <w:pStyle w:val="ListParagraph"/>
        <w:numPr>
          <w:ilvl w:val="0"/>
          <w:numId w:val="1"/>
        </w:numPr>
        <w:rPr>
          <w:b/>
          <w:sz w:val="24"/>
          <w:szCs w:val="24"/>
        </w:rPr>
      </w:pPr>
      <w:r w:rsidRPr="00B5674E">
        <w:rPr>
          <w:b/>
          <w:sz w:val="24"/>
          <w:szCs w:val="24"/>
        </w:rPr>
        <w:t>Declarations of interest</w:t>
      </w:r>
    </w:p>
    <w:p w:rsidR="00B5674E" w:rsidRDefault="00984CD9" w:rsidP="00B5674E">
      <w:pPr>
        <w:ind w:left="360"/>
        <w:rPr>
          <w:sz w:val="24"/>
          <w:szCs w:val="24"/>
        </w:rPr>
      </w:pPr>
      <w:r>
        <w:rPr>
          <w:sz w:val="24"/>
          <w:szCs w:val="24"/>
        </w:rPr>
        <w:t xml:space="preserve">JO explained that she has been asked to join the Board of Trustees of the Westlakes Multi Academy Trust, and will be attending a meeting in November as an observer prior to making a decision. </w:t>
      </w:r>
    </w:p>
    <w:p w:rsidR="00110556" w:rsidRDefault="00110556" w:rsidP="00B5674E">
      <w:pPr>
        <w:ind w:left="360"/>
        <w:rPr>
          <w:sz w:val="24"/>
          <w:szCs w:val="24"/>
        </w:rPr>
      </w:pPr>
    </w:p>
    <w:p w:rsidR="00B5674E" w:rsidRPr="00B5674E" w:rsidRDefault="00B5674E" w:rsidP="00B5674E">
      <w:pPr>
        <w:pStyle w:val="ListParagraph"/>
        <w:numPr>
          <w:ilvl w:val="0"/>
          <w:numId w:val="1"/>
        </w:numPr>
        <w:rPr>
          <w:b/>
          <w:sz w:val="24"/>
          <w:szCs w:val="24"/>
        </w:rPr>
      </w:pPr>
      <w:r w:rsidRPr="00B5674E">
        <w:rPr>
          <w:b/>
          <w:sz w:val="24"/>
          <w:szCs w:val="24"/>
        </w:rPr>
        <w:t>Minutes of the last meeting (</w:t>
      </w:r>
      <w:r w:rsidR="00984CD9">
        <w:rPr>
          <w:b/>
          <w:sz w:val="24"/>
          <w:szCs w:val="24"/>
        </w:rPr>
        <w:t>3 May</w:t>
      </w:r>
      <w:r w:rsidR="001D7668">
        <w:rPr>
          <w:b/>
          <w:sz w:val="24"/>
          <w:szCs w:val="24"/>
        </w:rPr>
        <w:t xml:space="preserve"> 2019</w:t>
      </w:r>
      <w:r w:rsidRPr="00B5674E">
        <w:rPr>
          <w:b/>
          <w:sz w:val="24"/>
          <w:szCs w:val="24"/>
        </w:rPr>
        <w:t>)</w:t>
      </w:r>
    </w:p>
    <w:p w:rsidR="00B5674E" w:rsidRDefault="00B5674E" w:rsidP="00B5674E">
      <w:pPr>
        <w:ind w:left="360"/>
        <w:rPr>
          <w:sz w:val="24"/>
          <w:szCs w:val="24"/>
        </w:rPr>
      </w:pPr>
      <w:r>
        <w:rPr>
          <w:sz w:val="24"/>
          <w:szCs w:val="24"/>
        </w:rPr>
        <w:t>Agreed as an accurate record.</w:t>
      </w:r>
    </w:p>
    <w:p w:rsidR="00110556" w:rsidRDefault="00110556" w:rsidP="00B5674E">
      <w:pPr>
        <w:ind w:left="360"/>
        <w:rPr>
          <w:sz w:val="24"/>
          <w:szCs w:val="24"/>
        </w:rPr>
      </w:pPr>
    </w:p>
    <w:p w:rsidR="00B5674E" w:rsidRPr="003F5537" w:rsidRDefault="00B5674E" w:rsidP="003F5537">
      <w:pPr>
        <w:pStyle w:val="ListParagraph"/>
        <w:numPr>
          <w:ilvl w:val="0"/>
          <w:numId w:val="1"/>
        </w:numPr>
        <w:spacing w:after="0" w:line="360" w:lineRule="auto"/>
        <w:jc w:val="both"/>
        <w:rPr>
          <w:rFonts w:cs="Arial"/>
          <w:b/>
          <w:sz w:val="24"/>
          <w:szCs w:val="24"/>
        </w:rPr>
      </w:pPr>
      <w:r w:rsidRPr="003F5537">
        <w:rPr>
          <w:rFonts w:cs="Arial"/>
          <w:b/>
          <w:sz w:val="24"/>
          <w:szCs w:val="24"/>
        </w:rPr>
        <w:t>Matters arising (actions from previous meeting)</w:t>
      </w:r>
    </w:p>
    <w:p w:rsidR="00233E56" w:rsidRPr="00233E56" w:rsidRDefault="00233E56" w:rsidP="00233E56">
      <w:pPr>
        <w:spacing w:after="0" w:line="360" w:lineRule="auto"/>
        <w:ind w:left="360"/>
        <w:jc w:val="both"/>
        <w:rPr>
          <w:rFonts w:cs="Arial"/>
          <w:sz w:val="24"/>
          <w:szCs w:val="24"/>
        </w:rPr>
      </w:pPr>
      <w:r w:rsidRPr="00233E56">
        <w:rPr>
          <w:rFonts w:cs="Arial"/>
          <w:sz w:val="24"/>
          <w:szCs w:val="24"/>
        </w:rPr>
        <w:t>The following</w:t>
      </w:r>
      <w:r>
        <w:rPr>
          <w:rFonts w:cs="Arial"/>
          <w:sz w:val="24"/>
          <w:szCs w:val="24"/>
        </w:rPr>
        <w:t xml:space="preserve"> open actions were discussed and status updated. </w:t>
      </w:r>
    </w:p>
    <w:p w:rsidR="00F307A9" w:rsidRDefault="00F307A9" w:rsidP="00B5674E">
      <w:pPr>
        <w:pStyle w:val="ListParagraph"/>
        <w:numPr>
          <w:ilvl w:val="0"/>
          <w:numId w:val="33"/>
        </w:numPr>
        <w:spacing w:after="0" w:line="240" w:lineRule="auto"/>
        <w:jc w:val="both"/>
        <w:rPr>
          <w:sz w:val="24"/>
          <w:szCs w:val="24"/>
        </w:rPr>
      </w:pPr>
      <w:r w:rsidRPr="00F307A9">
        <w:rPr>
          <w:b/>
          <w:sz w:val="24"/>
          <w:szCs w:val="24"/>
        </w:rPr>
        <w:t>St Bega’s Vision statement</w:t>
      </w:r>
      <w:r>
        <w:rPr>
          <w:sz w:val="24"/>
          <w:szCs w:val="24"/>
        </w:rPr>
        <w:t>. The aim is to agree a revised vision this term. So far,</w:t>
      </w:r>
      <w:r w:rsidR="00F1239E">
        <w:rPr>
          <w:sz w:val="24"/>
          <w:szCs w:val="24"/>
        </w:rPr>
        <w:t xml:space="preserve"> </w:t>
      </w:r>
      <w:r>
        <w:rPr>
          <w:sz w:val="24"/>
          <w:szCs w:val="24"/>
        </w:rPr>
        <w:t xml:space="preserve">(i) a small group of governors have discussed the proposed structure and mapped the existing vision to it, (ii) the proposed structure has been shared in full governors, (iii) comments have been collected from parents and the </w:t>
      </w:r>
      <w:r>
        <w:rPr>
          <w:sz w:val="24"/>
          <w:szCs w:val="24"/>
        </w:rPr>
        <w:lastRenderedPageBreak/>
        <w:t>community at the 50</w:t>
      </w:r>
      <w:r w:rsidRPr="00F307A9">
        <w:rPr>
          <w:sz w:val="24"/>
          <w:szCs w:val="24"/>
          <w:vertAlign w:val="superscript"/>
        </w:rPr>
        <w:t>th</w:t>
      </w:r>
      <w:r>
        <w:rPr>
          <w:sz w:val="24"/>
          <w:szCs w:val="24"/>
        </w:rPr>
        <w:t xml:space="preserve"> </w:t>
      </w:r>
      <w:r w:rsidR="00F1239E">
        <w:rPr>
          <w:sz w:val="24"/>
          <w:szCs w:val="24"/>
        </w:rPr>
        <w:t>birthday party event</w:t>
      </w:r>
      <w:r>
        <w:rPr>
          <w:sz w:val="24"/>
          <w:szCs w:val="24"/>
        </w:rPr>
        <w:t xml:space="preserve"> about what they value about St Bega’s and (iv) the structure has been shared with the Parochial Church Council. Next steps were agreed as follows: </w:t>
      </w:r>
    </w:p>
    <w:p w:rsidR="00F307A9" w:rsidRDefault="00F1239E" w:rsidP="00F307A9">
      <w:pPr>
        <w:pStyle w:val="ListParagraph"/>
        <w:numPr>
          <w:ilvl w:val="1"/>
          <w:numId w:val="33"/>
        </w:numPr>
        <w:spacing w:after="0" w:line="240" w:lineRule="auto"/>
        <w:jc w:val="both"/>
        <w:rPr>
          <w:sz w:val="24"/>
          <w:szCs w:val="24"/>
        </w:rPr>
      </w:pPr>
      <w:r>
        <w:rPr>
          <w:sz w:val="24"/>
          <w:szCs w:val="24"/>
        </w:rPr>
        <w:t xml:space="preserve">JO to share the draft structure </w:t>
      </w:r>
      <w:r w:rsidR="00F307A9">
        <w:rPr>
          <w:sz w:val="24"/>
          <w:szCs w:val="24"/>
        </w:rPr>
        <w:t>with all governors, asking for their inputs</w:t>
      </w:r>
      <w:r>
        <w:rPr>
          <w:sz w:val="24"/>
          <w:szCs w:val="24"/>
        </w:rPr>
        <w:t>,</w:t>
      </w:r>
      <w:r w:rsidR="00F307A9">
        <w:rPr>
          <w:sz w:val="24"/>
          <w:szCs w:val="24"/>
        </w:rPr>
        <w:t xml:space="preserve"> to be returned by Friday 15</w:t>
      </w:r>
      <w:r w:rsidR="00F307A9" w:rsidRPr="00F307A9">
        <w:rPr>
          <w:sz w:val="24"/>
          <w:szCs w:val="24"/>
          <w:vertAlign w:val="superscript"/>
        </w:rPr>
        <w:t>th</w:t>
      </w:r>
      <w:r w:rsidR="00F307A9">
        <w:rPr>
          <w:sz w:val="24"/>
          <w:szCs w:val="24"/>
        </w:rPr>
        <w:t xml:space="preserve"> November. </w:t>
      </w:r>
    </w:p>
    <w:p w:rsidR="00F307A9" w:rsidRDefault="00F307A9" w:rsidP="00F307A9">
      <w:pPr>
        <w:pStyle w:val="ListParagraph"/>
        <w:numPr>
          <w:ilvl w:val="1"/>
          <w:numId w:val="33"/>
        </w:numPr>
        <w:spacing w:after="0" w:line="240" w:lineRule="auto"/>
        <w:jc w:val="both"/>
        <w:rPr>
          <w:sz w:val="24"/>
          <w:szCs w:val="24"/>
        </w:rPr>
      </w:pPr>
      <w:r>
        <w:rPr>
          <w:sz w:val="24"/>
          <w:szCs w:val="24"/>
        </w:rPr>
        <w:t xml:space="preserve">A sub-committee (ES, JO, GH and MA) will meet to pull all of the inputs together and </w:t>
      </w:r>
      <w:r w:rsidR="00201CF7">
        <w:rPr>
          <w:sz w:val="24"/>
          <w:szCs w:val="24"/>
        </w:rPr>
        <w:t>finalise the draft.</w:t>
      </w:r>
      <w:r w:rsidR="00F1239E">
        <w:rPr>
          <w:sz w:val="24"/>
          <w:szCs w:val="24"/>
        </w:rPr>
        <w:t xml:space="preserve"> Wednesday 20</w:t>
      </w:r>
      <w:r w:rsidR="00F1239E" w:rsidRPr="00F1239E">
        <w:rPr>
          <w:sz w:val="24"/>
          <w:szCs w:val="24"/>
          <w:vertAlign w:val="superscript"/>
        </w:rPr>
        <w:t>th</w:t>
      </w:r>
      <w:r w:rsidR="00F1239E">
        <w:rPr>
          <w:sz w:val="24"/>
          <w:szCs w:val="24"/>
        </w:rPr>
        <w:t xml:space="preserve"> November at 5pm.</w:t>
      </w:r>
    </w:p>
    <w:p w:rsidR="00201CF7" w:rsidRDefault="00201CF7" w:rsidP="00F307A9">
      <w:pPr>
        <w:pStyle w:val="ListParagraph"/>
        <w:numPr>
          <w:ilvl w:val="1"/>
          <w:numId w:val="33"/>
        </w:numPr>
        <w:spacing w:after="0" w:line="240" w:lineRule="auto"/>
        <w:jc w:val="both"/>
        <w:rPr>
          <w:sz w:val="24"/>
          <w:szCs w:val="24"/>
        </w:rPr>
      </w:pPr>
      <w:r>
        <w:rPr>
          <w:sz w:val="24"/>
          <w:szCs w:val="24"/>
        </w:rPr>
        <w:t>The draft will be shared at full governors for review/endorsement.</w:t>
      </w:r>
    </w:p>
    <w:p w:rsidR="00201CF7" w:rsidRPr="00201CF7" w:rsidRDefault="00201CF7" w:rsidP="00201CF7">
      <w:pPr>
        <w:spacing w:after="0" w:line="240" w:lineRule="auto"/>
        <w:ind w:left="1800"/>
        <w:jc w:val="both"/>
        <w:rPr>
          <w:sz w:val="24"/>
          <w:szCs w:val="24"/>
        </w:rPr>
      </w:pPr>
    </w:p>
    <w:p w:rsidR="00F307A9" w:rsidRDefault="00F545F0" w:rsidP="00B5674E">
      <w:pPr>
        <w:pStyle w:val="ListParagraph"/>
        <w:numPr>
          <w:ilvl w:val="0"/>
          <w:numId w:val="33"/>
        </w:numPr>
        <w:spacing w:after="0" w:line="240" w:lineRule="auto"/>
        <w:jc w:val="both"/>
        <w:rPr>
          <w:sz w:val="24"/>
          <w:szCs w:val="24"/>
        </w:rPr>
      </w:pPr>
      <w:r w:rsidRPr="003F5537">
        <w:rPr>
          <w:b/>
          <w:sz w:val="24"/>
          <w:szCs w:val="24"/>
        </w:rPr>
        <w:t>Governor Safeguarding Training</w:t>
      </w:r>
      <w:r>
        <w:rPr>
          <w:sz w:val="24"/>
          <w:szCs w:val="24"/>
        </w:rPr>
        <w:t>. All governors to refresh their training. Online training is available via the Cumbria Local Safeguarding Children Board website. (N.B. the website may have changed its name, but the new link should be accessible by googling Cumbria LSCB).</w:t>
      </w:r>
      <w:r w:rsidR="003F5537">
        <w:rPr>
          <w:sz w:val="24"/>
          <w:szCs w:val="24"/>
        </w:rPr>
        <w:t xml:space="preserve"> Ongoing.</w:t>
      </w:r>
    </w:p>
    <w:p w:rsidR="00F545F0" w:rsidRPr="003F5537" w:rsidRDefault="00F545F0" w:rsidP="003F5537">
      <w:pPr>
        <w:spacing w:after="0" w:line="240" w:lineRule="auto"/>
        <w:ind w:left="1080"/>
        <w:jc w:val="both"/>
        <w:rPr>
          <w:sz w:val="24"/>
          <w:szCs w:val="24"/>
        </w:rPr>
      </w:pPr>
    </w:p>
    <w:p w:rsidR="00F307A9" w:rsidRDefault="003F5537" w:rsidP="00B5674E">
      <w:pPr>
        <w:pStyle w:val="ListParagraph"/>
        <w:numPr>
          <w:ilvl w:val="0"/>
          <w:numId w:val="33"/>
        </w:numPr>
        <w:spacing w:after="0" w:line="240" w:lineRule="auto"/>
        <w:jc w:val="both"/>
        <w:rPr>
          <w:sz w:val="24"/>
          <w:szCs w:val="24"/>
        </w:rPr>
      </w:pPr>
      <w:r w:rsidRPr="003F5537">
        <w:rPr>
          <w:b/>
          <w:sz w:val="24"/>
          <w:szCs w:val="24"/>
        </w:rPr>
        <w:t>New library</w:t>
      </w:r>
      <w:r>
        <w:rPr>
          <w:sz w:val="24"/>
          <w:szCs w:val="24"/>
        </w:rPr>
        <w:t>. Staff to progress the design and funding application. Ongoing.</w:t>
      </w:r>
    </w:p>
    <w:p w:rsidR="00F307A9" w:rsidRPr="003F5537" w:rsidRDefault="00F307A9" w:rsidP="003F5537">
      <w:pPr>
        <w:spacing w:after="0" w:line="240" w:lineRule="auto"/>
        <w:ind w:left="1080"/>
        <w:jc w:val="both"/>
        <w:rPr>
          <w:sz w:val="24"/>
          <w:szCs w:val="24"/>
        </w:rPr>
      </w:pPr>
    </w:p>
    <w:p w:rsidR="00F307A9" w:rsidRDefault="003F5537" w:rsidP="00B5674E">
      <w:pPr>
        <w:pStyle w:val="ListParagraph"/>
        <w:numPr>
          <w:ilvl w:val="0"/>
          <w:numId w:val="33"/>
        </w:numPr>
        <w:spacing w:after="0" w:line="240" w:lineRule="auto"/>
        <w:jc w:val="both"/>
        <w:rPr>
          <w:sz w:val="24"/>
          <w:szCs w:val="24"/>
        </w:rPr>
      </w:pPr>
      <w:r w:rsidRPr="003F5537">
        <w:rPr>
          <w:b/>
          <w:sz w:val="24"/>
          <w:szCs w:val="24"/>
        </w:rPr>
        <w:t>Staff Wellbeing Policy.</w:t>
      </w:r>
      <w:r>
        <w:rPr>
          <w:sz w:val="24"/>
          <w:szCs w:val="24"/>
        </w:rPr>
        <w:t xml:space="preserve"> ES reported that the draft policy had been discussed at a staff meeting, and staff had made some proposed modifications. ES to send to JO and JO to finalise.  Ongoing. </w:t>
      </w:r>
    </w:p>
    <w:p w:rsidR="00F307A9" w:rsidRPr="003F5537" w:rsidRDefault="00F307A9" w:rsidP="003F5537">
      <w:pPr>
        <w:spacing w:after="0" w:line="240" w:lineRule="auto"/>
        <w:ind w:left="1080"/>
        <w:jc w:val="both"/>
        <w:rPr>
          <w:sz w:val="24"/>
          <w:szCs w:val="24"/>
        </w:rPr>
      </w:pPr>
    </w:p>
    <w:p w:rsidR="003F5537" w:rsidRDefault="003F5537" w:rsidP="00B5674E">
      <w:pPr>
        <w:pStyle w:val="ListParagraph"/>
        <w:numPr>
          <w:ilvl w:val="0"/>
          <w:numId w:val="33"/>
        </w:numPr>
        <w:spacing w:after="0" w:line="240" w:lineRule="auto"/>
        <w:jc w:val="both"/>
        <w:rPr>
          <w:sz w:val="24"/>
          <w:szCs w:val="24"/>
        </w:rPr>
      </w:pPr>
      <w:r w:rsidRPr="003F5537">
        <w:rPr>
          <w:b/>
          <w:sz w:val="24"/>
          <w:szCs w:val="24"/>
        </w:rPr>
        <w:t>Anti-bullying policy</w:t>
      </w:r>
      <w:r>
        <w:rPr>
          <w:sz w:val="24"/>
          <w:szCs w:val="24"/>
        </w:rPr>
        <w:t xml:space="preserve">. ES to review JO’s proposed modifications, and finalise. Ongoing. </w:t>
      </w:r>
    </w:p>
    <w:p w:rsidR="003F5537" w:rsidRPr="003F5537" w:rsidRDefault="003F5537" w:rsidP="003F5537">
      <w:pPr>
        <w:pStyle w:val="ListParagraph"/>
        <w:rPr>
          <w:sz w:val="24"/>
          <w:szCs w:val="24"/>
        </w:rPr>
      </w:pPr>
    </w:p>
    <w:p w:rsidR="000969C9" w:rsidRPr="003F5537" w:rsidRDefault="003F5537" w:rsidP="00B5674E">
      <w:pPr>
        <w:pStyle w:val="ListParagraph"/>
        <w:numPr>
          <w:ilvl w:val="0"/>
          <w:numId w:val="33"/>
        </w:numPr>
        <w:spacing w:after="0" w:line="240" w:lineRule="auto"/>
        <w:jc w:val="both"/>
        <w:rPr>
          <w:sz w:val="24"/>
          <w:szCs w:val="24"/>
        </w:rPr>
      </w:pPr>
      <w:r w:rsidRPr="003F5537">
        <w:rPr>
          <w:b/>
          <w:sz w:val="24"/>
          <w:szCs w:val="24"/>
        </w:rPr>
        <w:t>Induction pack for new governors</w:t>
      </w:r>
      <w:r w:rsidRPr="003F5537">
        <w:rPr>
          <w:sz w:val="24"/>
          <w:szCs w:val="24"/>
        </w:rPr>
        <w:t xml:space="preserve">. JO to </w:t>
      </w:r>
      <w:r w:rsidR="000969C9" w:rsidRPr="003F5537">
        <w:rPr>
          <w:sz w:val="24"/>
          <w:szCs w:val="24"/>
        </w:rPr>
        <w:t xml:space="preserve">prepare an induction pack for new governors. </w:t>
      </w:r>
      <w:r>
        <w:rPr>
          <w:sz w:val="24"/>
          <w:szCs w:val="24"/>
        </w:rPr>
        <w:t xml:space="preserve">Ongoing. MA noted there is a template on The Key. </w:t>
      </w:r>
    </w:p>
    <w:p w:rsidR="003F5537" w:rsidRPr="003F5537" w:rsidRDefault="003F5537" w:rsidP="003F5537">
      <w:pPr>
        <w:pStyle w:val="ListParagraph"/>
        <w:rPr>
          <w:sz w:val="24"/>
          <w:szCs w:val="24"/>
        </w:rPr>
      </w:pPr>
    </w:p>
    <w:p w:rsidR="000969C9" w:rsidRDefault="003F5537" w:rsidP="00B5674E">
      <w:pPr>
        <w:pStyle w:val="ListParagraph"/>
        <w:numPr>
          <w:ilvl w:val="0"/>
          <w:numId w:val="33"/>
        </w:numPr>
        <w:spacing w:after="0" w:line="240" w:lineRule="auto"/>
        <w:jc w:val="both"/>
        <w:rPr>
          <w:sz w:val="24"/>
          <w:szCs w:val="24"/>
        </w:rPr>
      </w:pPr>
      <w:r w:rsidRPr="003F5537">
        <w:rPr>
          <w:b/>
          <w:sz w:val="24"/>
          <w:szCs w:val="24"/>
        </w:rPr>
        <w:t>Staff sickness policy.</w:t>
      </w:r>
      <w:r>
        <w:rPr>
          <w:sz w:val="24"/>
          <w:szCs w:val="24"/>
        </w:rPr>
        <w:t xml:space="preserve"> </w:t>
      </w:r>
      <w:r w:rsidR="000969C9">
        <w:rPr>
          <w:sz w:val="24"/>
          <w:szCs w:val="24"/>
        </w:rPr>
        <w:t>JO to revise</w:t>
      </w:r>
      <w:r>
        <w:rPr>
          <w:sz w:val="24"/>
          <w:szCs w:val="24"/>
        </w:rPr>
        <w:t>. Ongoing.</w:t>
      </w:r>
    </w:p>
    <w:p w:rsidR="003F5537" w:rsidRPr="003F5537" w:rsidRDefault="003F5537" w:rsidP="003F5537">
      <w:pPr>
        <w:pStyle w:val="ListParagraph"/>
        <w:rPr>
          <w:sz w:val="24"/>
          <w:szCs w:val="24"/>
        </w:rPr>
      </w:pPr>
    </w:p>
    <w:p w:rsidR="000969C9" w:rsidRDefault="003F5537" w:rsidP="00B5674E">
      <w:pPr>
        <w:pStyle w:val="ListParagraph"/>
        <w:numPr>
          <w:ilvl w:val="0"/>
          <w:numId w:val="33"/>
        </w:numPr>
        <w:spacing w:after="0" w:line="240" w:lineRule="auto"/>
        <w:jc w:val="both"/>
        <w:rPr>
          <w:sz w:val="24"/>
          <w:szCs w:val="24"/>
        </w:rPr>
      </w:pPr>
      <w:r w:rsidRPr="003F5537">
        <w:rPr>
          <w:b/>
          <w:sz w:val="24"/>
          <w:szCs w:val="24"/>
        </w:rPr>
        <w:t>Staff recruitment policy.</w:t>
      </w:r>
      <w:r>
        <w:rPr>
          <w:sz w:val="24"/>
          <w:szCs w:val="24"/>
        </w:rPr>
        <w:t xml:space="preserve"> </w:t>
      </w:r>
      <w:r w:rsidR="000969C9">
        <w:rPr>
          <w:sz w:val="24"/>
          <w:szCs w:val="24"/>
        </w:rPr>
        <w:t>JO to revise</w:t>
      </w:r>
      <w:r>
        <w:rPr>
          <w:sz w:val="24"/>
          <w:szCs w:val="24"/>
        </w:rPr>
        <w:t>. Ongoing.</w:t>
      </w:r>
    </w:p>
    <w:p w:rsidR="003F5537" w:rsidRPr="003F5537" w:rsidRDefault="003F5537" w:rsidP="003F5537">
      <w:pPr>
        <w:pStyle w:val="ListParagraph"/>
        <w:rPr>
          <w:sz w:val="24"/>
          <w:szCs w:val="24"/>
        </w:rPr>
      </w:pPr>
    </w:p>
    <w:p w:rsidR="000969C9" w:rsidRPr="003F5537" w:rsidRDefault="003F5537" w:rsidP="00B5674E">
      <w:pPr>
        <w:pStyle w:val="ListParagraph"/>
        <w:numPr>
          <w:ilvl w:val="0"/>
          <w:numId w:val="33"/>
        </w:numPr>
        <w:spacing w:after="0" w:line="240" w:lineRule="auto"/>
        <w:jc w:val="both"/>
        <w:rPr>
          <w:sz w:val="24"/>
          <w:szCs w:val="24"/>
        </w:rPr>
      </w:pPr>
      <w:r w:rsidRPr="003F5537">
        <w:rPr>
          <w:b/>
          <w:sz w:val="24"/>
          <w:szCs w:val="24"/>
        </w:rPr>
        <w:t>Head Teacher Performance Appraisal</w:t>
      </w:r>
      <w:r>
        <w:rPr>
          <w:sz w:val="24"/>
          <w:szCs w:val="24"/>
        </w:rPr>
        <w:t xml:space="preserve">. </w:t>
      </w:r>
      <w:r w:rsidR="000969C9" w:rsidRPr="002D157B">
        <w:rPr>
          <w:sz w:val="24"/>
          <w:szCs w:val="24"/>
        </w:rPr>
        <w:t>MA to arrange</w:t>
      </w:r>
      <w:r>
        <w:rPr>
          <w:sz w:val="24"/>
          <w:szCs w:val="24"/>
        </w:rPr>
        <w:t xml:space="preserve">. Complete, </w:t>
      </w:r>
      <w:r w:rsidRPr="003F5537">
        <w:rPr>
          <w:sz w:val="24"/>
          <w:szCs w:val="24"/>
        </w:rPr>
        <w:t>meeting will be on 4</w:t>
      </w:r>
      <w:r w:rsidRPr="003F5537">
        <w:rPr>
          <w:sz w:val="24"/>
          <w:szCs w:val="24"/>
          <w:vertAlign w:val="superscript"/>
        </w:rPr>
        <w:t>th</w:t>
      </w:r>
      <w:r w:rsidRPr="003F5537">
        <w:rPr>
          <w:sz w:val="24"/>
          <w:szCs w:val="24"/>
        </w:rPr>
        <w:t xml:space="preserve"> November. </w:t>
      </w:r>
    </w:p>
    <w:p w:rsidR="003F5537" w:rsidRPr="003F5537" w:rsidRDefault="003F5537" w:rsidP="003F5537">
      <w:pPr>
        <w:pStyle w:val="ListParagraph"/>
        <w:rPr>
          <w:sz w:val="24"/>
          <w:szCs w:val="24"/>
        </w:rPr>
      </w:pPr>
    </w:p>
    <w:p w:rsidR="003F5537" w:rsidRDefault="003F5537" w:rsidP="00B5674E">
      <w:pPr>
        <w:pStyle w:val="ListParagraph"/>
        <w:numPr>
          <w:ilvl w:val="0"/>
          <w:numId w:val="33"/>
        </w:numPr>
        <w:spacing w:after="0" w:line="240" w:lineRule="auto"/>
        <w:jc w:val="both"/>
        <w:rPr>
          <w:sz w:val="24"/>
          <w:szCs w:val="24"/>
        </w:rPr>
      </w:pPr>
      <w:r w:rsidRPr="003F5537">
        <w:rPr>
          <w:b/>
          <w:sz w:val="24"/>
          <w:szCs w:val="24"/>
        </w:rPr>
        <w:t>School SEF.</w:t>
      </w:r>
      <w:r>
        <w:rPr>
          <w:sz w:val="24"/>
          <w:szCs w:val="24"/>
        </w:rPr>
        <w:t xml:space="preserve"> ES to update. Complete. </w:t>
      </w:r>
    </w:p>
    <w:p w:rsidR="009C7F31" w:rsidRPr="009C7F31" w:rsidRDefault="009C7F31" w:rsidP="009C7F31">
      <w:pPr>
        <w:pStyle w:val="ListParagraph"/>
        <w:rPr>
          <w:sz w:val="24"/>
          <w:szCs w:val="24"/>
        </w:rPr>
      </w:pPr>
    </w:p>
    <w:p w:rsidR="009C7F31" w:rsidRPr="002D157B" w:rsidRDefault="009C7F31" w:rsidP="009C7F31">
      <w:pPr>
        <w:pStyle w:val="ListParagraph"/>
        <w:numPr>
          <w:ilvl w:val="0"/>
          <w:numId w:val="33"/>
        </w:numPr>
        <w:spacing w:after="0" w:line="240" w:lineRule="auto"/>
        <w:jc w:val="both"/>
        <w:rPr>
          <w:sz w:val="24"/>
          <w:szCs w:val="24"/>
        </w:rPr>
      </w:pPr>
      <w:r w:rsidRPr="009C7F31">
        <w:rPr>
          <w:b/>
          <w:sz w:val="24"/>
          <w:szCs w:val="24"/>
        </w:rPr>
        <w:t>Governor Recruitment</w:t>
      </w:r>
      <w:r>
        <w:rPr>
          <w:sz w:val="24"/>
          <w:szCs w:val="24"/>
        </w:rPr>
        <w:t xml:space="preserve">. GH and MA reported that Claire Postlethwaite has agreed to join the governing body. Three other candidates have been identified and will be approached. It is hoped that most will become Foundation governors and that all will attend the Full Governors meeting this term as observers.  </w:t>
      </w:r>
    </w:p>
    <w:p w:rsidR="00D371B2" w:rsidRDefault="00D371B2" w:rsidP="00D371B2">
      <w:pPr>
        <w:spacing w:after="0" w:line="240" w:lineRule="auto"/>
        <w:jc w:val="both"/>
        <w:rPr>
          <w:sz w:val="24"/>
          <w:szCs w:val="24"/>
        </w:rPr>
      </w:pPr>
    </w:p>
    <w:p w:rsidR="00D371B2" w:rsidRDefault="002D157B" w:rsidP="002D157B">
      <w:pPr>
        <w:tabs>
          <w:tab w:val="left" w:pos="8115"/>
        </w:tabs>
        <w:spacing w:after="0" w:line="240" w:lineRule="auto"/>
        <w:jc w:val="both"/>
        <w:rPr>
          <w:sz w:val="24"/>
          <w:szCs w:val="24"/>
        </w:rPr>
      </w:pPr>
      <w:r>
        <w:rPr>
          <w:sz w:val="24"/>
          <w:szCs w:val="24"/>
        </w:rPr>
        <w:tab/>
      </w:r>
    </w:p>
    <w:p w:rsidR="00D371B2" w:rsidRPr="00937E62" w:rsidRDefault="0051756B" w:rsidP="0051756B">
      <w:pPr>
        <w:pStyle w:val="ListParagraph"/>
        <w:numPr>
          <w:ilvl w:val="0"/>
          <w:numId w:val="37"/>
        </w:numPr>
        <w:spacing w:after="0" w:line="240" w:lineRule="auto"/>
        <w:jc w:val="both"/>
        <w:rPr>
          <w:b/>
          <w:sz w:val="24"/>
          <w:szCs w:val="24"/>
        </w:rPr>
      </w:pPr>
      <w:r>
        <w:rPr>
          <w:b/>
          <w:sz w:val="24"/>
          <w:szCs w:val="24"/>
        </w:rPr>
        <w:t>Register of Statistics</w:t>
      </w:r>
    </w:p>
    <w:p w:rsidR="00937E62" w:rsidRDefault="00937E62" w:rsidP="00937E62">
      <w:pPr>
        <w:spacing w:after="0" w:line="240" w:lineRule="auto"/>
        <w:ind w:left="360"/>
        <w:jc w:val="both"/>
        <w:rPr>
          <w:sz w:val="24"/>
          <w:szCs w:val="24"/>
        </w:rPr>
      </w:pPr>
      <w:r>
        <w:rPr>
          <w:sz w:val="24"/>
          <w:szCs w:val="24"/>
        </w:rPr>
        <w:t xml:space="preserve">ES reported </w:t>
      </w:r>
      <w:r w:rsidR="0051756B">
        <w:rPr>
          <w:sz w:val="24"/>
          <w:szCs w:val="24"/>
        </w:rPr>
        <w:t>as follows:</w:t>
      </w:r>
    </w:p>
    <w:p w:rsidR="0051756B" w:rsidRDefault="009C7F31" w:rsidP="0051756B">
      <w:pPr>
        <w:pStyle w:val="ListParagraph"/>
        <w:numPr>
          <w:ilvl w:val="0"/>
          <w:numId w:val="38"/>
        </w:numPr>
        <w:spacing w:after="0" w:line="240" w:lineRule="auto"/>
        <w:jc w:val="both"/>
        <w:rPr>
          <w:sz w:val="24"/>
          <w:szCs w:val="24"/>
        </w:rPr>
      </w:pPr>
      <w:r>
        <w:rPr>
          <w:sz w:val="24"/>
          <w:szCs w:val="24"/>
        </w:rPr>
        <w:t>21 children in years 1-6</w:t>
      </w:r>
    </w:p>
    <w:p w:rsidR="009C7F31" w:rsidRDefault="009C7F31" w:rsidP="0051756B">
      <w:pPr>
        <w:pStyle w:val="ListParagraph"/>
        <w:numPr>
          <w:ilvl w:val="0"/>
          <w:numId w:val="38"/>
        </w:numPr>
        <w:spacing w:after="0" w:line="240" w:lineRule="auto"/>
        <w:jc w:val="both"/>
        <w:rPr>
          <w:sz w:val="24"/>
          <w:szCs w:val="24"/>
        </w:rPr>
      </w:pPr>
      <w:r>
        <w:rPr>
          <w:sz w:val="24"/>
          <w:szCs w:val="24"/>
        </w:rPr>
        <w:t>7 in reception</w:t>
      </w:r>
    </w:p>
    <w:p w:rsidR="009C7F31" w:rsidRDefault="009C7F31" w:rsidP="0051756B">
      <w:pPr>
        <w:pStyle w:val="ListParagraph"/>
        <w:numPr>
          <w:ilvl w:val="0"/>
          <w:numId w:val="38"/>
        </w:numPr>
        <w:spacing w:after="0" w:line="240" w:lineRule="auto"/>
        <w:jc w:val="both"/>
        <w:rPr>
          <w:sz w:val="24"/>
          <w:szCs w:val="24"/>
        </w:rPr>
      </w:pPr>
      <w:r>
        <w:rPr>
          <w:sz w:val="24"/>
          <w:szCs w:val="24"/>
        </w:rPr>
        <w:lastRenderedPageBreak/>
        <w:t>Total 28</w:t>
      </w:r>
    </w:p>
    <w:p w:rsidR="009C7F31" w:rsidRDefault="009C7F31" w:rsidP="0051756B">
      <w:pPr>
        <w:pStyle w:val="ListParagraph"/>
        <w:numPr>
          <w:ilvl w:val="0"/>
          <w:numId w:val="38"/>
        </w:numPr>
        <w:spacing w:after="0" w:line="240" w:lineRule="auto"/>
        <w:jc w:val="both"/>
        <w:rPr>
          <w:sz w:val="24"/>
          <w:szCs w:val="24"/>
        </w:rPr>
      </w:pPr>
      <w:r>
        <w:rPr>
          <w:sz w:val="24"/>
          <w:szCs w:val="24"/>
        </w:rPr>
        <w:t>1 in nursery, with 1 further due after October half term.</w:t>
      </w:r>
    </w:p>
    <w:p w:rsidR="009C7F31" w:rsidRDefault="009C7F31" w:rsidP="0051756B">
      <w:pPr>
        <w:pStyle w:val="ListParagraph"/>
        <w:numPr>
          <w:ilvl w:val="0"/>
          <w:numId w:val="38"/>
        </w:numPr>
        <w:spacing w:after="0" w:line="240" w:lineRule="auto"/>
        <w:jc w:val="both"/>
        <w:rPr>
          <w:sz w:val="24"/>
          <w:szCs w:val="24"/>
        </w:rPr>
      </w:pPr>
      <w:r>
        <w:rPr>
          <w:sz w:val="24"/>
          <w:szCs w:val="24"/>
        </w:rPr>
        <w:t>Total now on roll 29</w:t>
      </w:r>
    </w:p>
    <w:p w:rsidR="009C7F31" w:rsidRDefault="009C7F31" w:rsidP="0051756B">
      <w:pPr>
        <w:pStyle w:val="ListParagraph"/>
        <w:numPr>
          <w:ilvl w:val="0"/>
          <w:numId w:val="38"/>
        </w:numPr>
        <w:spacing w:after="0" w:line="240" w:lineRule="auto"/>
        <w:jc w:val="both"/>
        <w:rPr>
          <w:sz w:val="24"/>
          <w:szCs w:val="24"/>
        </w:rPr>
      </w:pPr>
      <w:r>
        <w:rPr>
          <w:sz w:val="24"/>
          <w:szCs w:val="24"/>
        </w:rPr>
        <w:t xml:space="preserve">9 SEN, 3 with an EHCP and 2 awaiting statutory assessment. </w:t>
      </w:r>
    </w:p>
    <w:p w:rsidR="009C7F31" w:rsidRDefault="009C7F31" w:rsidP="0051756B">
      <w:pPr>
        <w:pStyle w:val="ListParagraph"/>
        <w:numPr>
          <w:ilvl w:val="0"/>
          <w:numId w:val="38"/>
        </w:numPr>
        <w:spacing w:after="0" w:line="240" w:lineRule="auto"/>
        <w:jc w:val="both"/>
        <w:rPr>
          <w:sz w:val="24"/>
          <w:szCs w:val="24"/>
        </w:rPr>
      </w:pPr>
      <w:r>
        <w:rPr>
          <w:sz w:val="24"/>
          <w:szCs w:val="24"/>
        </w:rPr>
        <w:t>3 Pupil Premium, all of whom have SEN.</w:t>
      </w:r>
    </w:p>
    <w:p w:rsidR="009C7F31" w:rsidRDefault="009C7F31" w:rsidP="0051756B">
      <w:pPr>
        <w:pStyle w:val="ListParagraph"/>
        <w:numPr>
          <w:ilvl w:val="0"/>
          <w:numId w:val="38"/>
        </w:numPr>
        <w:spacing w:after="0" w:line="240" w:lineRule="auto"/>
        <w:jc w:val="both"/>
        <w:rPr>
          <w:sz w:val="24"/>
          <w:szCs w:val="24"/>
        </w:rPr>
      </w:pPr>
      <w:r>
        <w:rPr>
          <w:sz w:val="24"/>
          <w:szCs w:val="24"/>
        </w:rPr>
        <w:t>1 EAL</w:t>
      </w:r>
    </w:p>
    <w:p w:rsidR="009C7F31" w:rsidRDefault="009C7F31" w:rsidP="0051756B">
      <w:pPr>
        <w:pStyle w:val="ListParagraph"/>
        <w:numPr>
          <w:ilvl w:val="0"/>
          <w:numId w:val="38"/>
        </w:numPr>
        <w:spacing w:after="0" w:line="240" w:lineRule="auto"/>
        <w:jc w:val="both"/>
        <w:rPr>
          <w:sz w:val="24"/>
          <w:szCs w:val="24"/>
        </w:rPr>
      </w:pPr>
      <w:r>
        <w:rPr>
          <w:sz w:val="24"/>
          <w:szCs w:val="24"/>
        </w:rPr>
        <w:t>16 girls and 13 boys</w:t>
      </w:r>
    </w:p>
    <w:p w:rsidR="00AA3935" w:rsidRDefault="00AA3935" w:rsidP="00AA3935">
      <w:pPr>
        <w:pStyle w:val="ListParagraph"/>
        <w:spacing w:after="0" w:line="240" w:lineRule="auto"/>
        <w:ind w:left="1080"/>
        <w:jc w:val="both"/>
        <w:rPr>
          <w:sz w:val="24"/>
          <w:szCs w:val="24"/>
        </w:rPr>
      </w:pPr>
    </w:p>
    <w:p w:rsidR="00AA3935" w:rsidRDefault="00AA3935" w:rsidP="00AA3935">
      <w:pPr>
        <w:pStyle w:val="ListParagraph"/>
        <w:spacing w:after="0" w:line="240" w:lineRule="auto"/>
        <w:ind w:left="360"/>
        <w:jc w:val="both"/>
        <w:rPr>
          <w:sz w:val="24"/>
          <w:szCs w:val="24"/>
        </w:rPr>
      </w:pPr>
      <w:r>
        <w:rPr>
          <w:sz w:val="24"/>
          <w:szCs w:val="24"/>
        </w:rPr>
        <w:t>Attendance so far this term has been 98.8%.</w:t>
      </w:r>
    </w:p>
    <w:p w:rsidR="00743877" w:rsidRPr="0051756B" w:rsidRDefault="00743877" w:rsidP="00AA3935">
      <w:pPr>
        <w:pStyle w:val="ListParagraph"/>
        <w:spacing w:after="0" w:line="240" w:lineRule="auto"/>
        <w:ind w:left="360"/>
        <w:jc w:val="both"/>
        <w:rPr>
          <w:sz w:val="24"/>
          <w:szCs w:val="24"/>
        </w:rPr>
      </w:pPr>
    </w:p>
    <w:p w:rsidR="005F4453" w:rsidRDefault="005F4453" w:rsidP="005F4453">
      <w:pPr>
        <w:spacing w:after="0" w:line="240" w:lineRule="auto"/>
        <w:ind w:left="1080"/>
        <w:jc w:val="both"/>
        <w:rPr>
          <w:sz w:val="24"/>
          <w:szCs w:val="24"/>
        </w:rPr>
      </w:pPr>
    </w:p>
    <w:p w:rsidR="00C326B0" w:rsidRPr="00C326B0" w:rsidRDefault="00C326B0" w:rsidP="0051756B">
      <w:pPr>
        <w:pStyle w:val="ListParagraph"/>
        <w:numPr>
          <w:ilvl w:val="0"/>
          <w:numId w:val="37"/>
        </w:numPr>
        <w:spacing w:after="0" w:line="240" w:lineRule="auto"/>
        <w:jc w:val="both"/>
        <w:rPr>
          <w:b/>
          <w:sz w:val="24"/>
          <w:szCs w:val="24"/>
        </w:rPr>
      </w:pPr>
      <w:r w:rsidRPr="00C326B0">
        <w:rPr>
          <w:b/>
          <w:sz w:val="24"/>
          <w:szCs w:val="24"/>
        </w:rPr>
        <w:t xml:space="preserve">Governor Monitoring </w:t>
      </w:r>
      <w:r w:rsidR="00743877">
        <w:rPr>
          <w:b/>
          <w:sz w:val="24"/>
          <w:szCs w:val="24"/>
        </w:rPr>
        <w:t>and Evaluation</w:t>
      </w:r>
    </w:p>
    <w:p w:rsidR="004A7530" w:rsidRDefault="004A7530" w:rsidP="004A7530">
      <w:pPr>
        <w:spacing w:after="0" w:line="240" w:lineRule="auto"/>
        <w:jc w:val="both"/>
        <w:rPr>
          <w:sz w:val="24"/>
          <w:szCs w:val="24"/>
        </w:rPr>
      </w:pPr>
    </w:p>
    <w:p w:rsidR="000C0061" w:rsidRDefault="000C0061" w:rsidP="006F04F8">
      <w:pPr>
        <w:spacing w:after="0" w:line="240" w:lineRule="auto"/>
        <w:ind w:left="360"/>
        <w:jc w:val="both"/>
        <w:rPr>
          <w:b/>
          <w:sz w:val="24"/>
          <w:szCs w:val="24"/>
        </w:rPr>
      </w:pPr>
      <w:r>
        <w:rPr>
          <w:sz w:val="24"/>
          <w:szCs w:val="24"/>
        </w:rPr>
        <w:t xml:space="preserve">A number of monitoring visits have taken place and ES is content that governor monitoring for the first half of this term is up to date. </w:t>
      </w:r>
      <w:r w:rsidR="00743877">
        <w:rPr>
          <w:sz w:val="24"/>
          <w:szCs w:val="24"/>
        </w:rPr>
        <w:t xml:space="preserve"> </w:t>
      </w:r>
      <w:r>
        <w:rPr>
          <w:sz w:val="24"/>
          <w:szCs w:val="24"/>
        </w:rPr>
        <w:t xml:space="preserve">Governors agreed which subjects they would monitor after half term. </w:t>
      </w:r>
      <w:r w:rsidRPr="000C0061">
        <w:rPr>
          <w:b/>
          <w:sz w:val="24"/>
          <w:szCs w:val="24"/>
        </w:rPr>
        <w:t xml:space="preserve">Action: ES to send out potential dates for </w:t>
      </w:r>
      <w:r>
        <w:rPr>
          <w:b/>
          <w:sz w:val="24"/>
          <w:szCs w:val="24"/>
        </w:rPr>
        <w:t>monitoring</w:t>
      </w:r>
      <w:r w:rsidRPr="000C0061">
        <w:rPr>
          <w:b/>
          <w:sz w:val="24"/>
          <w:szCs w:val="24"/>
        </w:rPr>
        <w:t xml:space="preserve">. </w:t>
      </w:r>
    </w:p>
    <w:p w:rsidR="000C0061" w:rsidRDefault="000C0061" w:rsidP="006F04F8">
      <w:pPr>
        <w:spacing w:after="0" w:line="240" w:lineRule="auto"/>
        <w:ind w:left="360"/>
        <w:jc w:val="both"/>
        <w:rPr>
          <w:b/>
          <w:sz w:val="24"/>
          <w:szCs w:val="24"/>
        </w:rPr>
      </w:pPr>
    </w:p>
    <w:p w:rsidR="00743877" w:rsidRDefault="00743877" w:rsidP="00743877">
      <w:pPr>
        <w:spacing w:after="0" w:line="240" w:lineRule="auto"/>
        <w:ind w:left="360"/>
        <w:jc w:val="both"/>
        <w:rPr>
          <w:sz w:val="24"/>
          <w:szCs w:val="24"/>
        </w:rPr>
      </w:pPr>
      <w:r w:rsidRPr="00743877">
        <w:rPr>
          <w:sz w:val="24"/>
          <w:szCs w:val="24"/>
        </w:rPr>
        <w:t>A discussion</w:t>
      </w:r>
      <w:r>
        <w:rPr>
          <w:sz w:val="24"/>
          <w:szCs w:val="24"/>
        </w:rPr>
        <w:t xml:space="preserve"> took place about evaluation, and it was agreed that our practice in this area still requires work. Monitoring </w:t>
      </w:r>
      <w:r w:rsidR="00A70D11">
        <w:rPr>
          <w:sz w:val="24"/>
          <w:szCs w:val="24"/>
        </w:rPr>
        <w:t xml:space="preserve">reports </w:t>
      </w:r>
      <w:r>
        <w:rPr>
          <w:sz w:val="24"/>
          <w:szCs w:val="24"/>
        </w:rPr>
        <w:t xml:space="preserve">should not be a record of what </w:t>
      </w:r>
      <w:r w:rsidR="00A70D11">
        <w:rPr>
          <w:sz w:val="24"/>
          <w:szCs w:val="24"/>
        </w:rPr>
        <w:t>the governors have seen,</w:t>
      </w:r>
      <w:r>
        <w:rPr>
          <w:sz w:val="24"/>
          <w:szCs w:val="24"/>
        </w:rPr>
        <w:t xml:space="preserve"> but a </w:t>
      </w:r>
      <w:r w:rsidR="00A70D11">
        <w:rPr>
          <w:sz w:val="24"/>
          <w:szCs w:val="24"/>
        </w:rPr>
        <w:t>purposeful review, and a record of the evidence identified</w:t>
      </w:r>
      <w:r w:rsidR="00677A25">
        <w:rPr>
          <w:sz w:val="24"/>
          <w:szCs w:val="24"/>
        </w:rPr>
        <w:t xml:space="preserve"> against that</w:t>
      </w:r>
      <w:r w:rsidR="00A70D11">
        <w:rPr>
          <w:sz w:val="24"/>
          <w:szCs w:val="24"/>
        </w:rPr>
        <w:t xml:space="preserve">. The report back to governors should then enable a discussion, evaluating whether or not things are as we would want them to be. The key </w:t>
      </w:r>
      <w:r w:rsidR="00677A25">
        <w:rPr>
          <w:sz w:val="24"/>
          <w:szCs w:val="24"/>
        </w:rPr>
        <w:t>guidance for the purposeful review should be (i) the aims set out in the school improvement plan, and (ii) the overall vision for the school.</w:t>
      </w:r>
    </w:p>
    <w:p w:rsidR="00677A25" w:rsidRDefault="00677A25" w:rsidP="00743877">
      <w:pPr>
        <w:spacing w:after="0" w:line="240" w:lineRule="auto"/>
        <w:ind w:left="360"/>
        <w:jc w:val="both"/>
        <w:rPr>
          <w:sz w:val="24"/>
          <w:szCs w:val="24"/>
        </w:rPr>
      </w:pPr>
    </w:p>
    <w:p w:rsidR="00677A25" w:rsidRDefault="00677A25" w:rsidP="00743877">
      <w:pPr>
        <w:spacing w:after="0" w:line="240" w:lineRule="auto"/>
        <w:ind w:left="360"/>
        <w:jc w:val="both"/>
        <w:rPr>
          <w:sz w:val="24"/>
          <w:szCs w:val="24"/>
        </w:rPr>
      </w:pPr>
      <w:r>
        <w:rPr>
          <w:sz w:val="24"/>
          <w:szCs w:val="24"/>
        </w:rPr>
        <w:t>So the “template question” for the evaluation discussion in the governor meetings might be “Has this monitoring provided evidence that the school improvement plan is being addressed and/or that the overall vision for St Bega’s is being pursued?”</w:t>
      </w:r>
    </w:p>
    <w:p w:rsidR="00ED122E" w:rsidRDefault="00ED122E" w:rsidP="00743877">
      <w:pPr>
        <w:spacing w:after="0" w:line="240" w:lineRule="auto"/>
        <w:ind w:left="360"/>
        <w:jc w:val="both"/>
        <w:rPr>
          <w:sz w:val="24"/>
          <w:szCs w:val="24"/>
        </w:rPr>
      </w:pPr>
    </w:p>
    <w:p w:rsidR="00ED122E" w:rsidRDefault="00ED122E" w:rsidP="00743877">
      <w:pPr>
        <w:spacing w:after="0" w:line="240" w:lineRule="auto"/>
        <w:ind w:left="360"/>
        <w:jc w:val="both"/>
        <w:rPr>
          <w:sz w:val="24"/>
          <w:szCs w:val="24"/>
        </w:rPr>
      </w:pPr>
      <w:r>
        <w:rPr>
          <w:sz w:val="24"/>
          <w:szCs w:val="24"/>
        </w:rPr>
        <w:t>Steps for monitoring and evaluation are therefore:</w:t>
      </w:r>
    </w:p>
    <w:p w:rsidR="00ED122E" w:rsidRDefault="00ED122E" w:rsidP="00ED122E">
      <w:pPr>
        <w:pStyle w:val="ListParagraph"/>
        <w:numPr>
          <w:ilvl w:val="0"/>
          <w:numId w:val="40"/>
        </w:numPr>
        <w:spacing w:after="0" w:line="240" w:lineRule="auto"/>
        <w:jc w:val="both"/>
        <w:rPr>
          <w:sz w:val="24"/>
          <w:szCs w:val="24"/>
        </w:rPr>
      </w:pPr>
      <w:r>
        <w:rPr>
          <w:sz w:val="24"/>
          <w:szCs w:val="24"/>
        </w:rPr>
        <w:t>For the topic area concerned, identify the areas in the SIP and/or the vision which the governor wishes to explore.</w:t>
      </w:r>
    </w:p>
    <w:p w:rsidR="00ED122E" w:rsidRDefault="00ED122E" w:rsidP="00ED122E">
      <w:pPr>
        <w:pStyle w:val="ListParagraph"/>
        <w:numPr>
          <w:ilvl w:val="0"/>
          <w:numId w:val="40"/>
        </w:numPr>
        <w:spacing w:after="0" w:line="240" w:lineRule="auto"/>
        <w:jc w:val="both"/>
        <w:rPr>
          <w:sz w:val="24"/>
          <w:szCs w:val="24"/>
        </w:rPr>
      </w:pPr>
      <w:r>
        <w:rPr>
          <w:sz w:val="24"/>
          <w:szCs w:val="24"/>
        </w:rPr>
        <w:t>Carry out the monitoring visit with these points in mind, asking questions to gather evidence.</w:t>
      </w:r>
    </w:p>
    <w:p w:rsidR="00ED122E" w:rsidRDefault="00ED122E" w:rsidP="00ED122E">
      <w:pPr>
        <w:pStyle w:val="ListParagraph"/>
        <w:numPr>
          <w:ilvl w:val="0"/>
          <w:numId w:val="40"/>
        </w:numPr>
        <w:spacing w:after="0" w:line="240" w:lineRule="auto"/>
        <w:jc w:val="both"/>
        <w:rPr>
          <w:sz w:val="24"/>
          <w:szCs w:val="24"/>
        </w:rPr>
      </w:pPr>
      <w:r>
        <w:rPr>
          <w:sz w:val="24"/>
          <w:szCs w:val="24"/>
        </w:rPr>
        <w:t>Complete the written report, explaining what the governor wanted to find out and what evidence they found.</w:t>
      </w:r>
    </w:p>
    <w:p w:rsidR="00ED122E" w:rsidRPr="00ED122E" w:rsidRDefault="00ED122E" w:rsidP="00ED122E">
      <w:pPr>
        <w:pStyle w:val="ListParagraph"/>
        <w:numPr>
          <w:ilvl w:val="0"/>
          <w:numId w:val="40"/>
        </w:numPr>
        <w:spacing w:after="0" w:line="240" w:lineRule="auto"/>
        <w:jc w:val="both"/>
        <w:rPr>
          <w:sz w:val="24"/>
          <w:szCs w:val="24"/>
        </w:rPr>
      </w:pPr>
      <w:r>
        <w:rPr>
          <w:sz w:val="24"/>
          <w:szCs w:val="24"/>
        </w:rPr>
        <w:t>Verbal report back to full governors, summarising the written report and allowing discussion among all governors to test whether things as we expect.</w:t>
      </w:r>
    </w:p>
    <w:p w:rsidR="00677A25" w:rsidRDefault="00677A25" w:rsidP="00743877">
      <w:pPr>
        <w:spacing w:after="0" w:line="240" w:lineRule="auto"/>
        <w:ind w:left="360"/>
        <w:jc w:val="both"/>
        <w:rPr>
          <w:sz w:val="24"/>
          <w:szCs w:val="24"/>
        </w:rPr>
      </w:pPr>
    </w:p>
    <w:p w:rsidR="00677A25" w:rsidRDefault="00677A25" w:rsidP="00743877">
      <w:pPr>
        <w:spacing w:after="0" w:line="240" w:lineRule="auto"/>
        <w:ind w:left="360"/>
        <w:jc w:val="both"/>
        <w:rPr>
          <w:sz w:val="24"/>
          <w:szCs w:val="24"/>
        </w:rPr>
      </w:pPr>
      <w:r>
        <w:rPr>
          <w:sz w:val="24"/>
          <w:szCs w:val="24"/>
        </w:rPr>
        <w:t>MA agreed to modify the monitoring form to capture the spirit of the above discussion, and it was agreed that monitoring evaluation should be included in governing body meetings as an agenda item.</w:t>
      </w:r>
    </w:p>
    <w:p w:rsidR="00677A25" w:rsidRDefault="00677A25" w:rsidP="00743877">
      <w:pPr>
        <w:spacing w:after="0" w:line="240" w:lineRule="auto"/>
        <w:ind w:left="360"/>
        <w:jc w:val="both"/>
        <w:rPr>
          <w:sz w:val="24"/>
          <w:szCs w:val="24"/>
        </w:rPr>
      </w:pPr>
    </w:p>
    <w:p w:rsidR="00677A25" w:rsidRPr="000B2769" w:rsidRDefault="00677A25" w:rsidP="00743877">
      <w:pPr>
        <w:spacing w:after="0" w:line="240" w:lineRule="auto"/>
        <w:ind w:left="360"/>
        <w:jc w:val="both"/>
        <w:rPr>
          <w:b/>
          <w:sz w:val="24"/>
          <w:szCs w:val="24"/>
        </w:rPr>
      </w:pPr>
      <w:r w:rsidRPr="000B2769">
        <w:rPr>
          <w:b/>
          <w:sz w:val="24"/>
          <w:szCs w:val="24"/>
        </w:rPr>
        <w:t>Action: MA to modify the governor monitoring form.</w:t>
      </w:r>
    </w:p>
    <w:p w:rsidR="00677A25" w:rsidRPr="000B2769" w:rsidRDefault="00677A25" w:rsidP="00743877">
      <w:pPr>
        <w:spacing w:after="0" w:line="240" w:lineRule="auto"/>
        <w:ind w:left="360"/>
        <w:jc w:val="both"/>
        <w:rPr>
          <w:b/>
          <w:sz w:val="24"/>
          <w:szCs w:val="24"/>
        </w:rPr>
      </w:pPr>
      <w:r w:rsidRPr="000B2769">
        <w:rPr>
          <w:b/>
          <w:sz w:val="24"/>
          <w:szCs w:val="24"/>
        </w:rPr>
        <w:t xml:space="preserve">Action: MA to include governor monitoring evaluation as a standard agenda item for full governors meetings. </w:t>
      </w:r>
    </w:p>
    <w:p w:rsidR="008F5C63" w:rsidRDefault="008F5C63" w:rsidP="00743877">
      <w:pPr>
        <w:spacing w:after="0" w:line="240" w:lineRule="auto"/>
        <w:ind w:left="360"/>
        <w:jc w:val="both"/>
        <w:rPr>
          <w:sz w:val="24"/>
          <w:szCs w:val="24"/>
        </w:rPr>
      </w:pPr>
    </w:p>
    <w:p w:rsidR="008F5C63" w:rsidRDefault="008F5C63" w:rsidP="00743877">
      <w:pPr>
        <w:spacing w:after="0" w:line="240" w:lineRule="auto"/>
        <w:ind w:left="360"/>
        <w:jc w:val="both"/>
        <w:rPr>
          <w:sz w:val="24"/>
          <w:szCs w:val="24"/>
        </w:rPr>
      </w:pPr>
      <w:r>
        <w:rPr>
          <w:sz w:val="24"/>
          <w:szCs w:val="24"/>
        </w:rPr>
        <w:t>It was also noted that ES carries out Head Teacher monitoring, and that this is included in the Head Teacher reports. Governors should also be using this data in monitoring evaluation discussions.</w:t>
      </w:r>
    </w:p>
    <w:p w:rsidR="00743877" w:rsidRDefault="00743877" w:rsidP="00743877">
      <w:pPr>
        <w:spacing w:after="0" w:line="240" w:lineRule="auto"/>
        <w:ind w:left="360"/>
        <w:jc w:val="both"/>
        <w:rPr>
          <w:sz w:val="24"/>
          <w:szCs w:val="24"/>
        </w:rPr>
      </w:pPr>
    </w:p>
    <w:p w:rsidR="00743877" w:rsidRPr="00E157F5" w:rsidRDefault="00743877" w:rsidP="00E157F5">
      <w:pPr>
        <w:spacing w:after="0" w:line="240" w:lineRule="auto"/>
        <w:jc w:val="both"/>
        <w:rPr>
          <w:sz w:val="24"/>
          <w:szCs w:val="24"/>
        </w:rPr>
      </w:pPr>
    </w:p>
    <w:p w:rsidR="00E157F5" w:rsidRPr="00C326B0" w:rsidRDefault="00E157F5" w:rsidP="00E157F5">
      <w:pPr>
        <w:pStyle w:val="ListParagraph"/>
        <w:numPr>
          <w:ilvl w:val="0"/>
          <w:numId w:val="37"/>
        </w:numPr>
        <w:spacing w:after="0" w:line="240" w:lineRule="auto"/>
        <w:jc w:val="both"/>
        <w:rPr>
          <w:b/>
          <w:sz w:val="24"/>
          <w:szCs w:val="24"/>
        </w:rPr>
      </w:pPr>
      <w:r>
        <w:rPr>
          <w:b/>
          <w:sz w:val="24"/>
          <w:szCs w:val="24"/>
        </w:rPr>
        <w:t xml:space="preserve">Staff </w:t>
      </w:r>
      <w:r w:rsidR="000B2769">
        <w:rPr>
          <w:b/>
          <w:sz w:val="24"/>
          <w:szCs w:val="24"/>
        </w:rPr>
        <w:t xml:space="preserve">and Governor </w:t>
      </w:r>
      <w:r>
        <w:rPr>
          <w:b/>
          <w:sz w:val="24"/>
          <w:szCs w:val="24"/>
        </w:rPr>
        <w:t>Training</w:t>
      </w:r>
    </w:p>
    <w:p w:rsidR="00E157F5" w:rsidRDefault="00E157F5" w:rsidP="00E157F5">
      <w:pPr>
        <w:spacing w:after="0" w:line="240" w:lineRule="auto"/>
        <w:jc w:val="both"/>
        <w:rPr>
          <w:sz w:val="24"/>
          <w:szCs w:val="24"/>
        </w:rPr>
      </w:pPr>
    </w:p>
    <w:p w:rsidR="00743877" w:rsidRDefault="000B2769" w:rsidP="00743877">
      <w:pPr>
        <w:spacing w:after="0" w:line="240" w:lineRule="auto"/>
        <w:ind w:left="360"/>
        <w:jc w:val="both"/>
        <w:rPr>
          <w:sz w:val="24"/>
          <w:szCs w:val="24"/>
        </w:rPr>
      </w:pPr>
      <w:r>
        <w:rPr>
          <w:sz w:val="24"/>
          <w:szCs w:val="24"/>
        </w:rPr>
        <w:t xml:space="preserve">ES has begun SENCO training via Edgehill, and is finding it useful and enjoyable. She is also completing an RE teaching course, Tailor Made Teach RE. </w:t>
      </w:r>
    </w:p>
    <w:p w:rsidR="000B2769" w:rsidRDefault="000B2769" w:rsidP="00743877">
      <w:pPr>
        <w:spacing w:after="0" w:line="240" w:lineRule="auto"/>
        <w:ind w:left="360"/>
        <w:jc w:val="both"/>
        <w:rPr>
          <w:sz w:val="24"/>
          <w:szCs w:val="24"/>
        </w:rPr>
      </w:pPr>
    </w:p>
    <w:p w:rsidR="000B2769" w:rsidRDefault="000B2769" w:rsidP="00743877">
      <w:pPr>
        <w:spacing w:after="0" w:line="240" w:lineRule="auto"/>
        <w:ind w:left="360"/>
        <w:jc w:val="both"/>
        <w:rPr>
          <w:sz w:val="24"/>
          <w:szCs w:val="24"/>
        </w:rPr>
      </w:pPr>
      <w:r>
        <w:rPr>
          <w:sz w:val="24"/>
          <w:szCs w:val="24"/>
        </w:rPr>
        <w:t xml:space="preserve">MA is attending a conference in Durham, the National Leaders of Governance AGM. Topics will include the Ofsted framework changes, Dept of Ed updates and safeguarding. </w:t>
      </w:r>
    </w:p>
    <w:p w:rsidR="00071CF8" w:rsidRDefault="00071CF8" w:rsidP="00743877">
      <w:pPr>
        <w:spacing w:after="0" w:line="240" w:lineRule="auto"/>
        <w:ind w:left="360"/>
        <w:jc w:val="both"/>
        <w:rPr>
          <w:sz w:val="24"/>
          <w:szCs w:val="24"/>
        </w:rPr>
      </w:pPr>
    </w:p>
    <w:p w:rsidR="00071CF8" w:rsidRDefault="00071CF8" w:rsidP="00743877">
      <w:pPr>
        <w:spacing w:after="0" w:line="240" w:lineRule="auto"/>
        <w:ind w:left="360"/>
        <w:jc w:val="both"/>
        <w:rPr>
          <w:sz w:val="24"/>
          <w:szCs w:val="24"/>
        </w:rPr>
      </w:pPr>
      <w:r>
        <w:rPr>
          <w:sz w:val="24"/>
          <w:szCs w:val="24"/>
        </w:rPr>
        <w:t xml:space="preserve">Staff are booked to attend training in Team Teach and Firewarden training. John Lee is attending You Dance training. Lucy Sutton is booked for training in Primary English Subject Leadership. </w:t>
      </w:r>
    </w:p>
    <w:p w:rsidR="00071CF8" w:rsidRDefault="00071CF8" w:rsidP="00743877">
      <w:pPr>
        <w:spacing w:after="0" w:line="240" w:lineRule="auto"/>
        <w:ind w:left="360"/>
        <w:jc w:val="both"/>
        <w:rPr>
          <w:sz w:val="24"/>
          <w:szCs w:val="24"/>
        </w:rPr>
      </w:pPr>
    </w:p>
    <w:p w:rsidR="00A6350B" w:rsidRDefault="00A6350B" w:rsidP="00A6350B">
      <w:pPr>
        <w:spacing w:after="0" w:line="240" w:lineRule="auto"/>
        <w:ind w:left="360"/>
        <w:jc w:val="both"/>
        <w:rPr>
          <w:sz w:val="24"/>
          <w:szCs w:val="24"/>
        </w:rPr>
      </w:pPr>
      <w:r>
        <w:rPr>
          <w:sz w:val="24"/>
          <w:szCs w:val="24"/>
        </w:rPr>
        <w:t>A discussion took place as to whether any more Foundation governors should do the Impr</w:t>
      </w:r>
      <w:r w:rsidR="00294132">
        <w:rPr>
          <w:sz w:val="24"/>
          <w:szCs w:val="24"/>
        </w:rPr>
        <w:t>o</w:t>
      </w:r>
      <w:r>
        <w:rPr>
          <w:sz w:val="24"/>
          <w:szCs w:val="24"/>
        </w:rPr>
        <w:t xml:space="preserve">ving Church School Governance course run by Liverpool Hope University. It was agreed to review this once we had appointed new Foundation governors and they had </w:t>
      </w:r>
      <w:r w:rsidR="00294132">
        <w:rPr>
          <w:sz w:val="24"/>
          <w:szCs w:val="24"/>
        </w:rPr>
        <w:t>gained some experience.</w:t>
      </w:r>
    </w:p>
    <w:p w:rsidR="00294132" w:rsidRDefault="00294132" w:rsidP="00A6350B">
      <w:pPr>
        <w:spacing w:after="0" w:line="240" w:lineRule="auto"/>
        <w:ind w:left="360"/>
        <w:jc w:val="both"/>
        <w:rPr>
          <w:sz w:val="24"/>
          <w:szCs w:val="24"/>
        </w:rPr>
      </w:pPr>
    </w:p>
    <w:p w:rsidR="00294132" w:rsidRDefault="00294132" w:rsidP="00A6350B">
      <w:pPr>
        <w:spacing w:after="0" w:line="240" w:lineRule="auto"/>
        <w:ind w:left="360"/>
        <w:jc w:val="both"/>
        <w:rPr>
          <w:sz w:val="24"/>
          <w:szCs w:val="24"/>
        </w:rPr>
      </w:pPr>
      <w:r>
        <w:rPr>
          <w:sz w:val="24"/>
          <w:szCs w:val="24"/>
        </w:rPr>
        <w:t>The Diocese are promoting sessions for governors aimed at embedding school vision across school life; it was agreed that we would attend these.</w:t>
      </w:r>
    </w:p>
    <w:p w:rsidR="00294132" w:rsidRDefault="00294132" w:rsidP="00A6350B">
      <w:pPr>
        <w:spacing w:after="0" w:line="240" w:lineRule="auto"/>
        <w:ind w:left="360"/>
        <w:jc w:val="both"/>
        <w:rPr>
          <w:sz w:val="24"/>
          <w:szCs w:val="24"/>
        </w:rPr>
      </w:pPr>
    </w:p>
    <w:p w:rsidR="00294132" w:rsidRPr="00294132" w:rsidRDefault="00294132" w:rsidP="00294132">
      <w:pPr>
        <w:spacing w:after="0" w:line="240" w:lineRule="auto"/>
        <w:ind w:left="360"/>
        <w:jc w:val="both"/>
        <w:rPr>
          <w:b/>
          <w:sz w:val="24"/>
          <w:szCs w:val="24"/>
        </w:rPr>
      </w:pPr>
      <w:r w:rsidRPr="00294132">
        <w:rPr>
          <w:b/>
          <w:sz w:val="24"/>
          <w:szCs w:val="24"/>
        </w:rPr>
        <w:t>Action: ES to respond to the Diocese about governor attendance on at these sessions.</w:t>
      </w:r>
    </w:p>
    <w:p w:rsidR="00294132" w:rsidRDefault="00294132" w:rsidP="00294132">
      <w:pPr>
        <w:spacing w:after="0" w:line="240" w:lineRule="auto"/>
        <w:ind w:left="360"/>
        <w:jc w:val="both"/>
        <w:rPr>
          <w:sz w:val="24"/>
          <w:szCs w:val="24"/>
        </w:rPr>
      </w:pPr>
    </w:p>
    <w:p w:rsidR="00294132" w:rsidRDefault="00294132" w:rsidP="00294132">
      <w:pPr>
        <w:spacing w:after="0" w:line="240" w:lineRule="auto"/>
        <w:ind w:left="360"/>
        <w:jc w:val="both"/>
        <w:rPr>
          <w:sz w:val="24"/>
          <w:szCs w:val="24"/>
        </w:rPr>
      </w:pPr>
    </w:p>
    <w:p w:rsidR="00294132" w:rsidRPr="00AC3135" w:rsidRDefault="00294132" w:rsidP="00294132">
      <w:pPr>
        <w:pStyle w:val="ListParagraph"/>
        <w:numPr>
          <w:ilvl w:val="0"/>
          <w:numId w:val="37"/>
        </w:numPr>
        <w:spacing w:after="0" w:line="240" w:lineRule="auto"/>
        <w:jc w:val="both"/>
        <w:rPr>
          <w:b/>
          <w:sz w:val="24"/>
          <w:szCs w:val="24"/>
        </w:rPr>
      </w:pPr>
      <w:r w:rsidRPr="00AC3135">
        <w:rPr>
          <w:b/>
          <w:sz w:val="24"/>
          <w:szCs w:val="24"/>
        </w:rPr>
        <w:t xml:space="preserve">AOB. </w:t>
      </w:r>
    </w:p>
    <w:p w:rsidR="00294132" w:rsidRDefault="00294132" w:rsidP="00294132">
      <w:pPr>
        <w:spacing w:after="0" w:line="240" w:lineRule="auto"/>
        <w:jc w:val="both"/>
        <w:rPr>
          <w:sz w:val="24"/>
          <w:szCs w:val="24"/>
        </w:rPr>
      </w:pPr>
    </w:p>
    <w:p w:rsidR="00294132" w:rsidRPr="00AC3135" w:rsidRDefault="00AC3135" w:rsidP="00AC3135">
      <w:pPr>
        <w:pStyle w:val="ListParagraph"/>
        <w:numPr>
          <w:ilvl w:val="0"/>
          <w:numId w:val="42"/>
        </w:numPr>
        <w:spacing w:after="0" w:line="240" w:lineRule="auto"/>
        <w:jc w:val="both"/>
        <w:rPr>
          <w:b/>
          <w:sz w:val="24"/>
          <w:szCs w:val="24"/>
        </w:rPr>
      </w:pPr>
      <w:r>
        <w:rPr>
          <w:sz w:val="24"/>
          <w:szCs w:val="24"/>
        </w:rPr>
        <w:t xml:space="preserve">The new Ofsted Framework. It ws noted that the framework has changed; this will be discussed at full governors. </w:t>
      </w:r>
      <w:r w:rsidRPr="00AC3135">
        <w:rPr>
          <w:b/>
          <w:sz w:val="24"/>
          <w:szCs w:val="24"/>
        </w:rPr>
        <w:t>Action: MA to add to agenda for full governors. Action: all to review the new framework via The Key.</w:t>
      </w:r>
    </w:p>
    <w:p w:rsidR="00AC3135" w:rsidRDefault="00AC3135" w:rsidP="00AC3135">
      <w:pPr>
        <w:pStyle w:val="ListParagraph"/>
        <w:numPr>
          <w:ilvl w:val="0"/>
          <w:numId w:val="42"/>
        </w:numPr>
        <w:spacing w:after="0" w:line="240" w:lineRule="auto"/>
        <w:jc w:val="both"/>
        <w:rPr>
          <w:sz w:val="24"/>
          <w:szCs w:val="24"/>
        </w:rPr>
      </w:pPr>
      <w:r>
        <w:rPr>
          <w:sz w:val="24"/>
          <w:szCs w:val="24"/>
        </w:rPr>
        <w:t xml:space="preserve">Staff Room. GH asked for an update. ES explained that school life has been too busy this term to make progress. Governors noted that the action should be with the Premises committee, not with staff. Action: MA to ensure this is raised in the premises sub committee. </w:t>
      </w:r>
    </w:p>
    <w:p w:rsidR="00AC3135" w:rsidRDefault="00AC3135" w:rsidP="00AC3135">
      <w:pPr>
        <w:spacing w:after="0" w:line="240" w:lineRule="auto"/>
        <w:jc w:val="both"/>
        <w:rPr>
          <w:sz w:val="24"/>
          <w:szCs w:val="24"/>
        </w:rPr>
      </w:pPr>
    </w:p>
    <w:p w:rsidR="00AC3135" w:rsidRDefault="00AC3135" w:rsidP="00AC3135">
      <w:pPr>
        <w:spacing w:after="0" w:line="240" w:lineRule="auto"/>
        <w:jc w:val="both"/>
        <w:rPr>
          <w:sz w:val="24"/>
          <w:szCs w:val="24"/>
        </w:rPr>
      </w:pPr>
    </w:p>
    <w:p w:rsidR="00AC3135" w:rsidRDefault="00AC3135" w:rsidP="00AC3135">
      <w:pPr>
        <w:spacing w:after="0" w:line="240" w:lineRule="auto"/>
        <w:jc w:val="both"/>
        <w:rPr>
          <w:sz w:val="24"/>
          <w:szCs w:val="24"/>
        </w:rPr>
      </w:pPr>
      <w:r>
        <w:rPr>
          <w:sz w:val="24"/>
          <w:szCs w:val="24"/>
        </w:rPr>
        <w:t>The meeting ended.</w:t>
      </w:r>
    </w:p>
    <w:p w:rsidR="00AC3135" w:rsidRDefault="00AC3135" w:rsidP="00AC3135">
      <w:pPr>
        <w:spacing w:after="0" w:line="240" w:lineRule="auto"/>
        <w:jc w:val="both"/>
        <w:rPr>
          <w:sz w:val="24"/>
          <w:szCs w:val="24"/>
        </w:rPr>
      </w:pPr>
    </w:p>
    <w:p w:rsidR="00AC3135" w:rsidRPr="00AC3135" w:rsidRDefault="00AC3135" w:rsidP="00AC3135">
      <w:pPr>
        <w:spacing w:after="0" w:line="240" w:lineRule="auto"/>
        <w:jc w:val="both"/>
        <w:rPr>
          <w:b/>
          <w:sz w:val="24"/>
          <w:szCs w:val="24"/>
          <w:u w:val="single"/>
        </w:rPr>
      </w:pPr>
      <w:r w:rsidRPr="00AC3135">
        <w:rPr>
          <w:b/>
          <w:sz w:val="24"/>
          <w:szCs w:val="24"/>
          <w:u w:val="single"/>
        </w:rPr>
        <w:t>Summary of new actions:</w:t>
      </w:r>
    </w:p>
    <w:p w:rsidR="00AC3135" w:rsidRDefault="00AC3135" w:rsidP="00AC3135">
      <w:pPr>
        <w:spacing w:after="0" w:line="240" w:lineRule="auto"/>
        <w:jc w:val="both"/>
        <w:rPr>
          <w:sz w:val="24"/>
          <w:szCs w:val="24"/>
        </w:rPr>
      </w:pPr>
    </w:p>
    <w:p w:rsidR="00F1239E" w:rsidRDefault="00F1239E" w:rsidP="00AC3135">
      <w:pPr>
        <w:pStyle w:val="ListParagraph"/>
        <w:numPr>
          <w:ilvl w:val="0"/>
          <w:numId w:val="44"/>
        </w:numPr>
        <w:spacing w:after="0" w:line="240" w:lineRule="auto"/>
        <w:jc w:val="both"/>
        <w:rPr>
          <w:sz w:val="24"/>
          <w:szCs w:val="24"/>
        </w:rPr>
      </w:pPr>
      <w:r>
        <w:rPr>
          <w:sz w:val="24"/>
          <w:szCs w:val="24"/>
        </w:rPr>
        <w:t>JO to send the draft new vision to all governors, for comment by 15</w:t>
      </w:r>
      <w:r w:rsidRPr="00F1239E">
        <w:rPr>
          <w:sz w:val="24"/>
          <w:szCs w:val="24"/>
          <w:vertAlign w:val="superscript"/>
        </w:rPr>
        <w:t>th</w:t>
      </w:r>
      <w:r>
        <w:rPr>
          <w:sz w:val="24"/>
          <w:szCs w:val="24"/>
        </w:rPr>
        <w:t xml:space="preserve"> Nov.</w:t>
      </w:r>
    </w:p>
    <w:p w:rsidR="00F1239E" w:rsidRDefault="00F1239E" w:rsidP="00AC3135">
      <w:pPr>
        <w:pStyle w:val="ListParagraph"/>
        <w:numPr>
          <w:ilvl w:val="0"/>
          <w:numId w:val="44"/>
        </w:numPr>
        <w:spacing w:after="0" w:line="240" w:lineRule="auto"/>
        <w:jc w:val="both"/>
        <w:rPr>
          <w:sz w:val="24"/>
          <w:szCs w:val="24"/>
        </w:rPr>
      </w:pPr>
      <w:r>
        <w:rPr>
          <w:sz w:val="24"/>
          <w:szCs w:val="24"/>
        </w:rPr>
        <w:t>JO/ES/GH/MA to pull all comments together and finalise the draft vision, 20</w:t>
      </w:r>
      <w:r w:rsidRPr="00F1239E">
        <w:rPr>
          <w:sz w:val="24"/>
          <w:szCs w:val="24"/>
          <w:vertAlign w:val="superscript"/>
        </w:rPr>
        <w:t>th</w:t>
      </w:r>
      <w:r>
        <w:rPr>
          <w:sz w:val="24"/>
          <w:szCs w:val="24"/>
        </w:rPr>
        <w:t xml:space="preserve"> Nov.</w:t>
      </w:r>
    </w:p>
    <w:p w:rsidR="00F1239E" w:rsidRDefault="00F1239E" w:rsidP="00AC3135">
      <w:pPr>
        <w:pStyle w:val="ListParagraph"/>
        <w:numPr>
          <w:ilvl w:val="0"/>
          <w:numId w:val="44"/>
        </w:numPr>
        <w:spacing w:after="0" w:line="240" w:lineRule="auto"/>
        <w:jc w:val="both"/>
        <w:rPr>
          <w:sz w:val="24"/>
          <w:szCs w:val="24"/>
        </w:rPr>
      </w:pPr>
      <w:r>
        <w:rPr>
          <w:sz w:val="24"/>
          <w:szCs w:val="24"/>
        </w:rPr>
        <w:t>MA to add new vision review to 28</w:t>
      </w:r>
      <w:r w:rsidRPr="00F1239E">
        <w:rPr>
          <w:sz w:val="24"/>
          <w:szCs w:val="24"/>
          <w:vertAlign w:val="superscript"/>
        </w:rPr>
        <w:t>th</w:t>
      </w:r>
      <w:r>
        <w:rPr>
          <w:sz w:val="24"/>
          <w:szCs w:val="24"/>
        </w:rPr>
        <w:t xml:space="preserve"> Nov Full Governors.</w:t>
      </w:r>
    </w:p>
    <w:p w:rsidR="00AC3135" w:rsidRDefault="00AC3135" w:rsidP="00AC3135">
      <w:pPr>
        <w:pStyle w:val="ListParagraph"/>
        <w:numPr>
          <w:ilvl w:val="0"/>
          <w:numId w:val="44"/>
        </w:numPr>
        <w:spacing w:after="0" w:line="240" w:lineRule="auto"/>
        <w:jc w:val="both"/>
        <w:rPr>
          <w:sz w:val="24"/>
          <w:szCs w:val="24"/>
        </w:rPr>
      </w:pPr>
      <w:r w:rsidRPr="00AC3135">
        <w:rPr>
          <w:sz w:val="24"/>
          <w:szCs w:val="24"/>
        </w:rPr>
        <w:t xml:space="preserve">ES to send out dates for governor monitoring in Autumn 2. </w:t>
      </w:r>
    </w:p>
    <w:p w:rsidR="00AC3135" w:rsidRDefault="00AC3135" w:rsidP="00AC3135">
      <w:pPr>
        <w:pStyle w:val="ListParagraph"/>
        <w:numPr>
          <w:ilvl w:val="0"/>
          <w:numId w:val="44"/>
        </w:numPr>
        <w:spacing w:after="0" w:line="240" w:lineRule="auto"/>
        <w:jc w:val="both"/>
        <w:rPr>
          <w:sz w:val="24"/>
          <w:szCs w:val="24"/>
        </w:rPr>
      </w:pPr>
      <w:r>
        <w:rPr>
          <w:sz w:val="24"/>
          <w:szCs w:val="24"/>
        </w:rPr>
        <w:t>MA to modify the governor monitoring form to reflect the discussion about purposeful review linked to the SIP/Vision.</w:t>
      </w:r>
    </w:p>
    <w:p w:rsidR="00AC3135" w:rsidRDefault="00AC3135" w:rsidP="00AC3135">
      <w:pPr>
        <w:pStyle w:val="ListParagraph"/>
        <w:numPr>
          <w:ilvl w:val="0"/>
          <w:numId w:val="44"/>
        </w:numPr>
        <w:spacing w:after="0" w:line="240" w:lineRule="auto"/>
        <w:jc w:val="both"/>
        <w:rPr>
          <w:sz w:val="24"/>
          <w:szCs w:val="24"/>
        </w:rPr>
      </w:pPr>
      <w:r>
        <w:rPr>
          <w:sz w:val="24"/>
          <w:szCs w:val="24"/>
        </w:rPr>
        <w:t xml:space="preserve">MA to add governor monitoring evaluation to Full Governors as a standard agenda item. </w:t>
      </w:r>
    </w:p>
    <w:p w:rsidR="00AC3135" w:rsidRDefault="00AC3135" w:rsidP="00AC3135">
      <w:pPr>
        <w:pStyle w:val="ListParagraph"/>
        <w:numPr>
          <w:ilvl w:val="0"/>
          <w:numId w:val="44"/>
        </w:numPr>
        <w:spacing w:after="0" w:line="240" w:lineRule="auto"/>
        <w:jc w:val="both"/>
        <w:rPr>
          <w:sz w:val="24"/>
          <w:szCs w:val="24"/>
        </w:rPr>
      </w:pPr>
      <w:r>
        <w:rPr>
          <w:sz w:val="24"/>
          <w:szCs w:val="24"/>
        </w:rPr>
        <w:t>ES to respond to the Diocese about governor attendance at School Vision embedding sessions.</w:t>
      </w:r>
    </w:p>
    <w:p w:rsidR="00AC3135" w:rsidRDefault="00AC3135" w:rsidP="00AC3135">
      <w:pPr>
        <w:pStyle w:val="ListParagraph"/>
        <w:numPr>
          <w:ilvl w:val="0"/>
          <w:numId w:val="44"/>
        </w:numPr>
        <w:spacing w:after="0" w:line="240" w:lineRule="auto"/>
        <w:jc w:val="both"/>
        <w:rPr>
          <w:sz w:val="24"/>
          <w:szCs w:val="24"/>
        </w:rPr>
      </w:pPr>
      <w:r>
        <w:rPr>
          <w:sz w:val="24"/>
          <w:szCs w:val="24"/>
        </w:rPr>
        <w:t>MA to add the new Ofsted Framework to next Full Governor’s agenda.</w:t>
      </w:r>
    </w:p>
    <w:p w:rsidR="00AC3135" w:rsidRPr="00AC3135" w:rsidRDefault="00AC3135" w:rsidP="00AC3135">
      <w:pPr>
        <w:pStyle w:val="ListParagraph"/>
        <w:numPr>
          <w:ilvl w:val="0"/>
          <w:numId w:val="44"/>
        </w:numPr>
        <w:spacing w:after="0" w:line="240" w:lineRule="auto"/>
        <w:jc w:val="both"/>
        <w:rPr>
          <w:sz w:val="24"/>
          <w:szCs w:val="24"/>
        </w:rPr>
      </w:pPr>
      <w:r>
        <w:rPr>
          <w:sz w:val="24"/>
          <w:szCs w:val="24"/>
        </w:rPr>
        <w:t xml:space="preserve">All to read the new Ofsted Framework, available via The Key. </w:t>
      </w:r>
    </w:p>
    <w:p w:rsidR="00AC3135" w:rsidRPr="00AC3135" w:rsidRDefault="00AC3135" w:rsidP="00AC3135">
      <w:pPr>
        <w:spacing w:after="0" w:line="240" w:lineRule="auto"/>
        <w:ind w:left="360"/>
        <w:jc w:val="both"/>
        <w:rPr>
          <w:sz w:val="24"/>
          <w:szCs w:val="24"/>
        </w:rPr>
      </w:pPr>
    </w:p>
    <w:p w:rsidR="00A6350B" w:rsidRDefault="00A6350B" w:rsidP="00A6350B">
      <w:pPr>
        <w:spacing w:after="0" w:line="240" w:lineRule="auto"/>
        <w:ind w:left="360"/>
        <w:jc w:val="both"/>
        <w:rPr>
          <w:sz w:val="24"/>
          <w:szCs w:val="24"/>
        </w:rPr>
      </w:pPr>
    </w:p>
    <w:p w:rsidR="00A6350B" w:rsidRPr="00743877" w:rsidRDefault="00A6350B" w:rsidP="00A6350B">
      <w:pPr>
        <w:spacing w:after="0" w:line="240" w:lineRule="auto"/>
        <w:ind w:left="360"/>
        <w:jc w:val="both"/>
        <w:rPr>
          <w:sz w:val="24"/>
          <w:szCs w:val="24"/>
        </w:rPr>
      </w:pPr>
      <w:r>
        <w:rPr>
          <w:sz w:val="24"/>
          <w:szCs w:val="24"/>
        </w:rPr>
        <w:t xml:space="preserve"> </w:t>
      </w:r>
    </w:p>
    <w:p w:rsidR="00743877" w:rsidRPr="00743877" w:rsidRDefault="00743877" w:rsidP="00743877">
      <w:pPr>
        <w:spacing w:after="0" w:line="240" w:lineRule="auto"/>
        <w:ind w:left="360"/>
        <w:jc w:val="both"/>
        <w:rPr>
          <w:sz w:val="24"/>
          <w:szCs w:val="24"/>
        </w:rPr>
      </w:pPr>
    </w:p>
    <w:p w:rsidR="006D63C0" w:rsidRDefault="00743877" w:rsidP="00AC3135">
      <w:pPr>
        <w:spacing w:after="0" w:line="240" w:lineRule="auto"/>
        <w:ind w:left="360"/>
        <w:jc w:val="both"/>
        <w:rPr>
          <w:sz w:val="24"/>
          <w:szCs w:val="24"/>
        </w:rPr>
      </w:pPr>
      <w:r>
        <w:rPr>
          <w:sz w:val="24"/>
          <w:szCs w:val="24"/>
        </w:rPr>
        <w:t xml:space="preserve"> </w:t>
      </w:r>
    </w:p>
    <w:p w:rsidR="00AB151B" w:rsidRPr="00AB151B" w:rsidRDefault="00AB151B" w:rsidP="00AB151B">
      <w:pPr>
        <w:rPr>
          <w:sz w:val="24"/>
          <w:szCs w:val="24"/>
        </w:rPr>
      </w:pPr>
    </w:p>
    <w:p w:rsidR="00AB151B" w:rsidRPr="00AB151B" w:rsidRDefault="00AB151B" w:rsidP="00AB151B">
      <w:pPr>
        <w:rPr>
          <w:sz w:val="24"/>
          <w:szCs w:val="24"/>
        </w:rPr>
      </w:pPr>
    </w:p>
    <w:sectPr w:rsidR="00AB151B" w:rsidRPr="00AB151B" w:rsidSect="0074387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9D1" w:rsidRDefault="000109D1" w:rsidP="001C1B4C">
      <w:pPr>
        <w:spacing w:after="0" w:line="240" w:lineRule="auto"/>
      </w:pPr>
      <w:r>
        <w:separator/>
      </w:r>
    </w:p>
  </w:endnote>
  <w:endnote w:type="continuationSeparator" w:id="0">
    <w:p w:rsidR="000109D1" w:rsidRDefault="000109D1" w:rsidP="001C1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112424"/>
      <w:docPartObj>
        <w:docPartGallery w:val="Page Numbers (Bottom of Page)"/>
        <w:docPartUnique/>
      </w:docPartObj>
    </w:sdtPr>
    <w:sdtEndPr>
      <w:rPr>
        <w:noProof/>
      </w:rPr>
    </w:sdtEndPr>
    <w:sdtContent>
      <w:p w:rsidR="001C1B4C" w:rsidRDefault="001C1B4C">
        <w:pPr>
          <w:pStyle w:val="Footer"/>
          <w:jc w:val="right"/>
        </w:pPr>
        <w:r>
          <w:fldChar w:fldCharType="begin"/>
        </w:r>
        <w:r>
          <w:instrText xml:space="preserve"> PAGE   \* MERGEFORMAT </w:instrText>
        </w:r>
        <w:r>
          <w:fldChar w:fldCharType="separate"/>
        </w:r>
        <w:r w:rsidR="0099451D">
          <w:rPr>
            <w:noProof/>
          </w:rPr>
          <w:t>1</w:t>
        </w:r>
        <w:r>
          <w:rPr>
            <w:noProof/>
          </w:rPr>
          <w:fldChar w:fldCharType="end"/>
        </w:r>
      </w:p>
    </w:sdtContent>
  </w:sdt>
  <w:p w:rsidR="001C1B4C" w:rsidRDefault="001C1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9D1" w:rsidRDefault="000109D1" w:rsidP="001C1B4C">
      <w:pPr>
        <w:spacing w:after="0" w:line="240" w:lineRule="auto"/>
      </w:pPr>
      <w:r>
        <w:separator/>
      </w:r>
    </w:p>
  </w:footnote>
  <w:footnote w:type="continuationSeparator" w:id="0">
    <w:p w:rsidR="000109D1" w:rsidRDefault="000109D1" w:rsidP="001C1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0E4"/>
    <w:multiLevelType w:val="hybridMultilevel"/>
    <w:tmpl w:val="B308E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40DF3"/>
    <w:multiLevelType w:val="hybridMultilevel"/>
    <w:tmpl w:val="23920C16"/>
    <w:lvl w:ilvl="0" w:tplc="74961E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5053A"/>
    <w:multiLevelType w:val="hybridMultilevel"/>
    <w:tmpl w:val="86E463F8"/>
    <w:lvl w:ilvl="0" w:tplc="3AC285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B317A3"/>
    <w:multiLevelType w:val="hybridMultilevel"/>
    <w:tmpl w:val="7FD0B0C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1B6646"/>
    <w:multiLevelType w:val="hybridMultilevel"/>
    <w:tmpl w:val="936C2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AF1769E"/>
    <w:multiLevelType w:val="hybridMultilevel"/>
    <w:tmpl w:val="AAF2B132"/>
    <w:lvl w:ilvl="0" w:tplc="3A1C97C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573CBA"/>
    <w:multiLevelType w:val="hybridMultilevel"/>
    <w:tmpl w:val="D510757E"/>
    <w:lvl w:ilvl="0" w:tplc="015219FA">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8D5024"/>
    <w:multiLevelType w:val="hybridMultilevel"/>
    <w:tmpl w:val="62027598"/>
    <w:lvl w:ilvl="0" w:tplc="4F44653C">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4704A6"/>
    <w:multiLevelType w:val="hybridMultilevel"/>
    <w:tmpl w:val="070467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B687627"/>
    <w:multiLevelType w:val="hybridMultilevel"/>
    <w:tmpl w:val="35B013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9D5A9E"/>
    <w:multiLevelType w:val="hybridMultilevel"/>
    <w:tmpl w:val="308857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26577DA"/>
    <w:multiLevelType w:val="hybridMultilevel"/>
    <w:tmpl w:val="7838A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0B5C34"/>
    <w:multiLevelType w:val="hybridMultilevel"/>
    <w:tmpl w:val="042686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3A75316"/>
    <w:multiLevelType w:val="hybridMultilevel"/>
    <w:tmpl w:val="E0A6E2DC"/>
    <w:lvl w:ilvl="0" w:tplc="0F4E75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F56F72"/>
    <w:multiLevelType w:val="hybridMultilevel"/>
    <w:tmpl w:val="374CD148"/>
    <w:lvl w:ilvl="0" w:tplc="588426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4B0854"/>
    <w:multiLevelType w:val="hybridMultilevel"/>
    <w:tmpl w:val="82AC83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B975626"/>
    <w:multiLevelType w:val="hybridMultilevel"/>
    <w:tmpl w:val="180ABA4E"/>
    <w:lvl w:ilvl="0" w:tplc="3ED4BB5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A03371"/>
    <w:multiLevelType w:val="hybridMultilevel"/>
    <w:tmpl w:val="7466F1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C967682"/>
    <w:multiLevelType w:val="hybridMultilevel"/>
    <w:tmpl w:val="6ADCD7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1F1C68"/>
    <w:multiLevelType w:val="hybridMultilevel"/>
    <w:tmpl w:val="3D0C402E"/>
    <w:lvl w:ilvl="0" w:tplc="4F4465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A159BE"/>
    <w:multiLevelType w:val="hybridMultilevel"/>
    <w:tmpl w:val="40AEB6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BBE0789"/>
    <w:multiLevelType w:val="hybridMultilevel"/>
    <w:tmpl w:val="99FE4C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CF634DC"/>
    <w:multiLevelType w:val="hybridMultilevel"/>
    <w:tmpl w:val="32960E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D420FBE"/>
    <w:multiLevelType w:val="hybridMultilevel"/>
    <w:tmpl w:val="18CA4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4505B9"/>
    <w:multiLevelType w:val="hybridMultilevel"/>
    <w:tmpl w:val="88BAE4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EA433BB"/>
    <w:multiLevelType w:val="hybridMultilevel"/>
    <w:tmpl w:val="9BB89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74155D"/>
    <w:multiLevelType w:val="hybridMultilevel"/>
    <w:tmpl w:val="9D9030A6"/>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7" w15:restartNumberingAfterBreak="0">
    <w:nsid w:val="58E87431"/>
    <w:multiLevelType w:val="hybridMultilevel"/>
    <w:tmpl w:val="57446300"/>
    <w:lvl w:ilvl="0" w:tplc="DD58FC58">
      <w:start w:val="4"/>
      <w:numFmt w:val="decimal"/>
      <w:lvlText w:val="%1."/>
      <w:lvlJc w:val="left"/>
      <w:pPr>
        <w:tabs>
          <w:tab w:val="num" w:pos="720"/>
        </w:tabs>
        <w:ind w:left="720" w:hanging="360"/>
      </w:pPr>
      <w:rPr>
        <w:rFonts w:hint="default"/>
      </w:rPr>
    </w:lvl>
    <w:lvl w:ilvl="1" w:tplc="1B40D534">
      <w:start w:val="1"/>
      <w:numFmt w:val="bullet"/>
      <w:lvlText w:val=""/>
      <w:lvlJc w:val="left"/>
      <w:pPr>
        <w:tabs>
          <w:tab w:val="num" w:pos="1080"/>
        </w:tabs>
        <w:ind w:left="1080" w:hanging="360"/>
      </w:pPr>
      <w:rPr>
        <w:rFonts w:ascii="Symbol" w:hAnsi="Symbol" w:hint="default"/>
      </w:rPr>
    </w:lvl>
    <w:lvl w:ilvl="2" w:tplc="B74ED632">
      <w:numFmt w:val="bullet"/>
      <w:lvlText w:val="-"/>
      <w:lvlJc w:val="left"/>
      <w:pPr>
        <w:tabs>
          <w:tab w:val="num" w:pos="1980"/>
        </w:tabs>
        <w:ind w:left="1980" w:hanging="360"/>
      </w:pPr>
      <w:rPr>
        <w:rFonts w:ascii="Times New Roman" w:eastAsia="Times New Roman" w:hAnsi="Times New Roman" w:cs="Times New Roman"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8" w15:restartNumberingAfterBreak="0">
    <w:nsid w:val="593A619E"/>
    <w:multiLevelType w:val="hybridMultilevel"/>
    <w:tmpl w:val="4B3469D6"/>
    <w:lvl w:ilvl="0" w:tplc="E78212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E4047C"/>
    <w:multiLevelType w:val="hybridMultilevel"/>
    <w:tmpl w:val="7EC48F7E"/>
    <w:lvl w:ilvl="0" w:tplc="35706218">
      <w:start w:val="6"/>
      <w:numFmt w:val="decimal"/>
      <w:lvlText w:val="%1."/>
      <w:lvlJc w:val="left"/>
      <w:pPr>
        <w:ind w:left="72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0" w15:restartNumberingAfterBreak="0">
    <w:nsid w:val="5D7E7E4D"/>
    <w:multiLevelType w:val="hybridMultilevel"/>
    <w:tmpl w:val="910052C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5C1395"/>
    <w:multiLevelType w:val="hybridMultilevel"/>
    <w:tmpl w:val="C0AAC3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601756C"/>
    <w:multiLevelType w:val="hybridMultilevel"/>
    <w:tmpl w:val="EDA8D01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7045434"/>
    <w:multiLevelType w:val="hybridMultilevel"/>
    <w:tmpl w:val="CB6C94DA"/>
    <w:lvl w:ilvl="0" w:tplc="015219FA">
      <w:start w:val="1"/>
      <w:numFmt w:val="decimal"/>
      <w:lvlText w:val="%1."/>
      <w:lvlJc w:val="left"/>
      <w:pPr>
        <w:ind w:left="1440" w:hanging="360"/>
      </w:pPr>
      <w:rPr>
        <w:rFonts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99C4A1D"/>
    <w:multiLevelType w:val="hybridMultilevel"/>
    <w:tmpl w:val="0E80C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FE0A6B"/>
    <w:multiLevelType w:val="hybridMultilevel"/>
    <w:tmpl w:val="DE6A04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DA648A1"/>
    <w:multiLevelType w:val="hybridMultilevel"/>
    <w:tmpl w:val="8E26B160"/>
    <w:lvl w:ilvl="0" w:tplc="0809000F">
      <w:start w:val="1"/>
      <w:numFmt w:val="decimal"/>
      <w:lvlText w:val="%1."/>
      <w:lvlJc w:val="left"/>
      <w:pPr>
        <w:ind w:left="1440" w:hanging="360"/>
      </w:pPr>
      <w:rPr>
        <w:rFonts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DE702A7"/>
    <w:multiLevelType w:val="hybridMultilevel"/>
    <w:tmpl w:val="DF704F2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8" w15:restartNumberingAfterBreak="0">
    <w:nsid w:val="703A3298"/>
    <w:multiLevelType w:val="hybridMultilevel"/>
    <w:tmpl w:val="54AC9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466CEA"/>
    <w:multiLevelType w:val="hybridMultilevel"/>
    <w:tmpl w:val="483C85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51B6FAB"/>
    <w:multiLevelType w:val="hybridMultilevel"/>
    <w:tmpl w:val="8E40A2EE"/>
    <w:lvl w:ilvl="0" w:tplc="0F4E759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6A26726"/>
    <w:multiLevelType w:val="hybridMultilevel"/>
    <w:tmpl w:val="EF6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9633D1"/>
    <w:multiLevelType w:val="hybridMultilevel"/>
    <w:tmpl w:val="2744AA88"/>
    <w:lvl w:ilvl="0" w:tplc="B118551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DE42B1"/>
    <w:multiLevelType w:val="hybridMultilevel"/>
    <w:tmpl w:val="84263B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4"/>
  </w:num>
  <w:num w:numId="3">
    <w:abstractNumId w:val="18"/>
  </w:num>
  <w:num w:numId="4">
    <w:abstractNumId w:val="32"/>
  </w:num>
  <w:num w:numId="5">
    <w:abstractNumId w:val="19"/>
  </w:num>
  <w:num w:numId="6">
    <w:abstractNumId w:val="10"/>
  </w:num>
  <w:num w:numId="7">
    <w:abstractNumId w:val="21"/>
  </w:num>
  <w:num w:numId="8">
    <w:abstractNumId w:val="1"/>
  </w:num>
  <w:num w:numId="9">
    <w:abstractNumId w:val="35"/>
  </w:num>
  <w:num w:numId="10">
    <w:abstractNumId w:val="28"/>
  </w:num>
  <w:num w:numId="11">
    <w:abstractNumId w:val="7"/>
  </w:num>
  <w:num w:numId="12">
    <w:abstractNumId w:val="3"/>
  </w:num>
  <w:num w:numId="13">
    <w:abstractNumId w:val="31"/>
  </w:num>
  <w:num w:numId="14">
    <w:abstractNumId w:val="15"/>
  </w:num>
  <w:num w:numId="15">
    <w:abstractNumId w:val="22"/>
  </w:num>
  <w:num w:numId="16">
    <w:abstractNumId w:val="4"/>
  </w:num>
  <w:num w:numId="17">
    <w:abstractNumId w:val="23"/>
  </w:num>
  <w:num w:numId="18">
    <w:abstractNumId w:val="25"/>
  </w:num>
  <w:num w:numId="19">
    <w:abstractNumId w:val="41"/>
  </w:num>
  <w:num w:numId="20">
    <w:abstractNumId w:val="11"/>
  </w:num>
  <w:num w:numId="21">
    <w:abstractNumId w:val="0"/>
  </w:num>
  <w:num w:numId="22">
    <w:abstractNumId w:val="17"/>
  </w:num>
  <w:num w:numId="23">
    <w:abstractNumId w:val="12"/>
  </w:num>
  <w:num w:numId="24">
    <w:abstractNumId w:val="26"/>
  </w:num>
  <w:num w:numId="25">
    <w:abstractNumId w:val="34"/>
  </w:num>
  <w:num w:numId="26">
    <w:abstractNumId w:val="39"/>
  </w:num>
  <w:num w:numId="27">
    <w:abstractNumId w:val="43"/>
  </w:num>
  <w:num w:numId="28">
    <w:abstractNumId w:val="38"/>
  </w:num>
  <w:num w:numId="29">
    <w:abstractNumId w:val="30"/>
  </w:num>
  <w:num w:numId="30">
    <w:abstractNumId w:val="9"/>
  </w:num>
  <w:num w:numId="31">
    <w:abstractNumId w:val="16"/>
  </w:num>
  <w:num w:numId="32">
    <w:abstractNumId w:val="27"/>
  </w:num>
  <w:num w:numId="33">
    <w:abstractNumId w:val="33"/>
  </w:num>
  <w:num w:numId="34">
    <w:abstractNumId w:val="42"/>
  </w:num>
  <w:num w:numId="35">
    <w:abstractNumId w:val="37"/>
  </w:num>
  <w:num w:numId="36">
    <w:abstractNumId w:val="24"/>
  </w:num>
  <w:num w:numId="37">
    <w:abstractNumId w:val="29"/>
  </w:num>
  <w:num w:numId="38">
    <w:abstractNumId w:val="8"/>
  </w:num>
  <w:num w:numId="39">
    <w:abstractNumId w:val="36"/>
  </w:num>
  <w:num w:numId="40">
    <w:abstractNumId w:val="20"/>
  </w:num>
  <w:num w:numId="41">
    <w:abstractNumId w:val="6"/>
  </w:num>
  <w:num w:numId="42">
    <w:abstractNumId w:val="2"/>
  </w:num>
  <w:num w:numId="43">
    <w:abstractNumId w:val="13"/>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9C"/>
    <w:rsid w:val="00001A17"/>
    <w:rsid w:val="0000557C"/>
    <w:rsid w:val="000109D1"/>
    <w:rsid w:val="00012202"/>
    <w:rsid w:val="00026577"/>
    <w:rsid w:val="00027F93"/>
    <w:rsid w:val="00031B2C"/>
    <w:rsid w:val="000650D1"/>
    <w:rsid w:val="0007105A"/>
    <w:rsid w:val="00071CF8"/>
    <w:rsid w:val="00075DA9"/>
    <w:rsid w:val="00092E79"/>
    <w:rsid w:val="00095EAA"/>
    <w:rsid w:val="000969C9"/>
    <w:rsid w:val="000B2769"/>
    <w:rsid w:val="000C0061"/>
    <w:rsid w:val="000C17F1"/>
    <w:rsid w:val="000C3CBC"/>
    <w:rsid w:val="00105617"/>
    <w:rsid w:val="0010754F"/>
    <w:rsid w:val="00110556"/>
    <w:rsid w:val="0011638D"/>
    <w:rsid w:val="0012086A"/>
    <w:rsid w:val="0012487E"/>
    <w:rsid w:val="00132F72"/>
    <w:rsid w:val="001339EA"/>
    <w:rsid w:val="00133F1B"/>
    <w:rsid w:val="001355D1"/>
    <w:rsid w:val="00141D55"/>
    <w:rsid w:val="001513E9"/>
    <w:rsid w:val="00154B50"/>
    <w:rsid w:val="00155D3B"/>
    <w:rsid w:val="001622F2"/>
    <w:rsid w:val="001633A8"/>
    <w:rsid w:val="001653FC"/>
    <w:rsid w:val="001754F0"/>
    <w:rsid w:val="00187BF5"/>
    <w:rsid w:val="00191DF6"/>
    <w:rsid w:val="001B0A9F"/>
    <w:rsid w:val="001B325F"/>
    <w:rsid w:val="001B32D6"/>
    <w:rsid w:val="001B4AF3"/>
    <w:rsid w:val="001C1B4C"/>
    <w:rsid w:val="001D7668"/>
    <w:rsid w:val="001E0CC7"/>
    <w:rsid w:val="00200FBA"/>
    <w:rsid w:val="00201CF7"/>
    <w:rsid w:val="00212A92"/>
    <w:rsid w:val="00216301"/>
    <w:rsid w:val="00220F39"/>
    <w:rsid w:val="00231F22"/>
    <w:rsid w:val="00233E56"/>
    <w:rsid w:val="0024149F"/>
    <w:rsid w:val="00242EF7"/>
    <w:rsid w:val="00243A55"/>
    <w:rsid w:val="0026134D"/>
    <w:rsid w:val="00261513"/>
    <w:rsid w:val="00263F57"/>
    <w:rsid w:val="002829C9"/>
    <w:rsid w:val="00283871"/>
    <w:rsid w:val="00294132"/>
    <w:rsid w:val="002958F7"/>
    <w:rsid w:val="002A318C"/>
    <w:rsid w:val="002D157B"/>
    <w:rsid w:val="002D31A7"/>
    <w:rsid w:val="002D3CF6"/>
    <w:rsid w:val="0030437D"/>
    <w:rsid w:val="00304F6F"/>
    <w:rsid w:val="00315572"/>
    <w:rsid w:val="003374B6"/>
    <w:rsid w:val="00367B49"/>
    <w:rsid w:val="00372752"/>
    <w:rsid w:val="00381395"/>
    <w:rsid w:val="00391156"/>
    <w:rsid w:val="0039149C"/>
    <w:rsid w:val="00396480"/>
    <w:rsid w:val="003A1399"/>
    <w:rsid w:val="003A18E1"/>
    <w:rsid w:val="003A2E06"/>
    <w:rsid w:val="003C4CC2"/>
    <w:rsid w:val="003C5246"/>
    <w:rsid w:val="003F3AC0"/>
    <w:rsid w:val="003F5537"/>
    <w:rsid w:val="00406F36"/>
    <w:rsid w:val="00422DE1"/>
    <w:rsid w:val="00432500"/>
    <w:rsid w:val="00436306"/>
    <w:rsid w:val="004550DF"/>
    <w:rsid w:val="00480E26"/>
    <w:rsid w:val="0049018F"/>
    <w:rsid w:val="00490CC0"/>
    <w:rsid w:val="00494BE5"/>
    <w:rsid w:val="00495D6E"/>
    <w:rsid w:val="004A6D13"/>
    <w:rsid w:val="004A7530"/>
    <w:rsid w:val="004B4823"/>
    <w:rsid w:val="004C1F98"/>
    <w:rsid w:val="004D10FD"/>
    <w:rsid w:val="004D3467"/>
    <w:rsid w:val="004E03A2"/>
    <w:rsid w:val="004E337B"/>
    <w:rsid w:val="004E7DFA"/>
    <w:rsid w:val="004F0F5B"/>
    <w:rsid w:val="004F5C11"/>
    <w:rsid w:val="00500C36"/>
    <w:rsid w:val="00503F90"/>
    <w:rsid w:val="0050412C"/>
    <w:rsid w:val="00505D99"/>
    <w:rsid w:val="00515E0C"/>
    <w:rsid w:val="0051756B"/>
    <w:rsid w:val="00530183"/>
    <w:rsid w:val="005359B3"/>
    <w:rsid w:val="00536850"/>
    <w:rsid w:val="00540007"/>
    <w:rsid w:val="0055125C"/>
    <w:rsid w:val="00557F6E"/>
    <w:rsid w:val="005732C4"/>
    <w:rsid w:val="005817BE"/>
    <w:rsid w:val="005A1B92"/>
    <w:rsid w:val="005D3542"/>
    <w:rsid w:val="005E3BF6"/>
    <w:rsid w:val="005F23F5"/>
    <w:rsid w:val="005F4453"/>
    <w:rsid w:val="0061014E"/>
    <w:rsid w:val="00616044"/>
    <w:rsid w:val="00620963"/>
    <w:rsid w:val="006263A6"/>
    <w:rsid w:val="006422C9"/>
    <w:rsid w:val="006732A4"/>
    <w:rsid w:val="00677A25"/>
    <w:rsid w:val="00681969"/>
    <w:rsid w:val="006B339E"/>
    <w:rsid w:val="006C6555"/>
    <w:rsid w:val="006D0D88"/>
    <w:rsid w:val="006D63C0"/>
    <w:rsid w:val="006E3386"/>
    <w:rsid w:val="006F04F8"/>
    <w:rsid w:val="006F2033"/>
    <w:rsid w:val="006F2801"/>
    <w:rsid w:val="006F6AFB"/>
    <w:rsid w:val="00711666"/>
    <w:rsid w:val="007218F6"/>
    <w:rsid w:val="00722928"/>
    <w:rsid w:val="0073536A"/>
    <w:rsid w:val="00735470"/>
    <w:rsid w:val="00735F86"/>
    <w:rsid w:val="00743877"/>
    <w:rsid w:val="0075013A"/>
    <w:rsid w:val="007541D2"/>
    <w:rsid w:val="00756E90"/>
    <w:rsid w:val="00757EF8"/>
    <w:rsid w:val="007828A4"/>
    <w:rsid w:val="007844C6"/>
    <w:rsid w:val="007B0A1D"/>
    <w:rsid w:val="007B54B0"/>
    <w:rsid w:val="0080060D"/>
    <w:rsid w:val="00806583"/>
    <w:rsid w:val="00806D18"/>
    <w:rsid w:val="00807617"/>
    <w:rsid w:val="00815889"/>
    <w:rsid w:val="00822876"/>
    <w:rsid w:val="00827252"/>
    <w:rsid w:val="00833EBD"/>
    <w:rsid w:val="008364B5"/>
    <w:rsid w:val="00837BEA"/>
    <w:rsid w:val="00841027"/>
    <w:rsid w:val="008446C0"/>
    <w:rsid w:val="00846DE4"/>
    <w:rsid w:val="00876913"/>
    <w:rsid w:val="00883EDD"/>
    <w:rsid w:val="00892474"/>
    <w:rsid w:val="0089436B"/>
    <w:rsid w:val="00894909"/>
    <w:rsid w:val="0089614B"/>
    <w:rsid w:val="008A212D"/>
    <w:rsid w:val="008A292C"/>
    <w:rsid w:val="008A4830"/>
    <w:rsid w:val="008B4892"/>
    <w:rsid w:val="008C350E"/>
    <w:rsid w:val="008F4C6C"/>
    <w:rsid w:val="008F5C63"/>
    <w:rsid w:val="009300A2"/>
    <w:rsid w:val="00931725"/>
    <w:rsid w:val="00937E62"/>
    <w:rsid w:val="0096086B"/>
    <w:rsid w:val="00965149"/>
    <w:rsid w:val="009773FC"/>
    <w:rsid w:val="00984CD9"/>
    <w:rsid w:val="00987050"/>
    <w:rsid w:val="009926E4"/>
    <w:rsid w:val="0099451D"/>
    <w:rsid w:val="009966A6"/>
    <w:rsid w:val="009A537A"/>
    <w:rsid w:val="009B481F"/>
    <w:rsid w:val="009C7F31"/>
    <w:rsid w:val="009E1349"/>
    <w:rsid w:val="009E5883"/>
    <w:rsid w:val="009E7441"/>
    <w:rsid w:val="009F2D96"/>
    <w:rsid w:val="00A05C33"/>
    <w:rsid w:val="00A11DD8"/>
    <w:rsid w:val="00A13639"/>
    <w:rsid w:val="00A313D6"/>
    <w:rsid w:val="00A46962"/>
    <w:rsid w:val="00A6350B"/>
    <w:rsid w:val="00A70D11"/>
    <w:rsid w:val="00A73AA2"/>
    <w:rsid w:val="00A7714F"/>
    <w:rsid w:val="00A8730E"/>
    <w:rsid w:val="00AA00F4"/>
    <w:rsid w:val="00AA1871"/>
    <w:rsid w:val="00AA3935"/>
    <w:rsid w:val="00AB151B"/>
    <w:rsid w:val="00AC3135"/>
    <w:rsid w:val="00AC6364"/>
    <w:rsid w:val="00B13E49"/>
    <w:rsid w:val="00B337E2"/>
    <w:rsid w:val="00B503D3"/>
    <w:rsid w:val="00B54B12"/>
    <w:rsid w:val="00B5674E"/>
    <w:rsid w:val="00B67BF5"/>
    <w:rsid w:val="00B8432B"/>
    <w:rsid w:val="00B8784B"/>
    <w:rsid w:val="00B9507E"/>
    <w:rsid w:val="00BA71A9"/>
    <w:rsid w:val="00BB088D"/>
    <w:rsid w:val="00BB0C59"/>
    <w:rsid w:val="00BB14DE"/>
    <w:rsid w:val="00BB49D7"/>
    <w:rsid w:val="00BB553D"/>
    <w:rsid w:val="00BC1234"/>
    <w:rsid w:val="00BC5E2A"/>
    <w:rsid w:val="00BD2DA5"/>
    <w:rsid w:val="00BD3683"/>
    <w:rsid w:val="00BF1AE2"/>
    <w:rsid w:val="00C11312"/>
    <w:rsid w:val="00C16053"/>
    <w:rsid w:val="00C211F2"/>
    <w:rsid w:val="00C23184"/>
    <w:rsid w:val="00C2469C"/>
    <w:rsid w:val="00C24E06"/>
    <w:rsid w:val="00C326B0"/>
    <w:rsid w:val="00C60A32"/>
    <w:rsid w:val="00C66B6B"/>
    <w:rsid w:val="00C779B2"/>
    <w:rsid w:val="00C80358"/>
    <w:rsid w:val="00CA4F10"/>
    <w:rsid w:val="00CA4F8B"/>
    <w:rsid w:val="00CA5C67"/>
    <w:rsid w:val="00CB610D"/>
    <w:rsid w:val="00CC4880"/>
    <w:rsid w:val="00CD46C0"/>
    <w:rsid w:val="00CE0703"/>
    <w:rsid w:val="00CF255C"/>
    <w:rsid w:val="00CF6766"/>
    <w:rsid w:val="00D151EE"/>
    <w:rsid w:val="00D20230"/>
    <w:rsid w:val="00D20570"/>
    <w:rsid w:val="00D36A36"/>
    <w:rsid w:val="00D371B2"/>
    <w:rsid w:val="00D40950"/>
    <w:rsid w:val="00D432E9"/>
    <w:rsid w:val="00D56593"/>
    <w:rsid w:val="00D6231D"/>
    <w:rsid w:val="00D6374B"/>
    <w:rsid w:val="00D65C02"/>
    <w:rsid w:val="00D7192D"/>
    <w:rsid w:val="00D87590"/>
    <w:rsid w:val="00D955B5"/>
    <w:rsid w:val="00DA1A31"/>
    <w:rsid w:val="00DB4B10"/>
    <w:rsid w:val="00DB7DA9"/>
    <w:rsid w:val="00DF1CAA"/>
    <w:rsid w:val="00E0281D"/>
    <w:rsid w:val="00E02B36"/>
    <w:rsid w:val="00E157F5"/>
    <w:rsid w:val="00E31B57"/>
    <w:rsid w:val="00E57F31"/>
    <w:rsid w:val="00E63CD8"/>
    <w:rsid w:val="00E671C0"/>
    <w:rsid w:val="00E73DEF"/>
    <w:rsid w:val="00EC15A3"/>
    <w:rsid w:val="00EC30BA"/>
    <w:rsid w:val="00ED122E"/>
    <w:rsid w:val="00EE7DDB"/>
    <w:rsid w:val="00EF439C"/>
    <w:rsid w:val="00F049F1"/>
    <w:rsid w:val="00F04A49"/>
    <w:rsid w:val="00F1239E"/>
    <w:rsid w:val="00F14AB2"/>
    <w:rsid w:val="00F170EF"/>
    <w:rsid w:val="00F307A4"/>
    <w:rsid w:val="00F307A9"/>
    <w:rsid w:val="00F40EC1"/>
    <w:rsid w:val="00F545F0"/>
    <w:rsid w:val="00F656F2"/>
    <w:rsid w:val="00F65BCC"/>
    <w:rsid w:val="00F810B3"/>
    <w:rsid w:val="00F81FD5"/>
    <w:rsid w:val="00F82C16"/>
    <w:rsid w:val="00FB18EE"/>
    <w:rsid w:val="00FB435F"/>
    <w:rsid w:val="00FD7EE8"/>
    <w:rsid w:val="00FE0CB9"/>
    <w:rsid w:val="00FE1CC6"/>
    <w:rsid w:val="00FE3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A1542A-FF46-46DC-B422-9F510704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4DE"/>
    <w:pPr>
      <w:ind w:left="720"/>
      <w:contextualSpacing/>
    </w:pPr>
  </w:style>
  <w:style w:type="paragraph" w:styleId="Header">
    <w:name w:val="header"/>
    <w:basedOn w:val="Normal"/>
    <w:link w:val="HeaderChar"/>
    <w:uiPriority w:val="99"/>
    <w:unhideWhenUsed/>
    <w:rsid w:val="001C1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1B4C"/>
  </w:style>
  <w:style w:type="paragraph" w:styleId="Footer">
    <w:name w:val="footer"/>
    <w:basedOn w:val="Normal"/>
    <w:link w:val="FooterChar"/>
    <w:uiPriority w:val="99"/>
    <w:unhideWhenUsed/>
    <w:rsid w:val="001C1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1B4C"/>
  </w:style>
  <w:style w:type="paragraph" w:styleId="BalloonText">
    <w:name w:val="Balloon Text"/>
    <w:basedOn w:val="Normal"/>
    <w:link w:val="BalloonTextChar"/>
    <w:uiPriority w:val="99"/>
    <w:semiHidden/>
    <w:unhideWhenUsed/>
    <w:rsid w:val="00806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C2769-DFC7-4240-A8F9-DD5421C8B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1143</Words>
  <Characters>6517</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Fran Hoggarth</cp:lastModifiedBy>
  <cp:revision>2</cp:revision>
  <dcterms:created xsi:type="dcterms:W3CDTF">2019-11-22T09:23:00Z</dcterms:created>
  <dcterms:modified xsi:type="dcterms:W3CDTF">2019-11-22T09:23:00Z</dcterms:modified>
</cp:coreProperties>
</file>