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1103" w:rsidRPr="00961103" w:rsidRDefault="00961103" w:rsidP="003B2E49">
      <w:pPr>
        <w:jc w:val="center"/>
        <w:rPr>
          <w:b/>
        </w:rPr>
      </w:pPr>
      <w:r>
        <w:rPr>
          <w:b/>
          <w:noProof/>
        </w:rPr>
        <w:drawing>
          <wp:inline distT="0" distB="0" distL="0" distR="0">
            <wp:extent cx="5731510" cy="22612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_Bega_s-removebg-preview (4).png"/>
                    <pic:cNvPicPr/>
                  </pic:nvPicPr>
                  <pic:blipFill>
                    <a:blip r:embed="rId4">
                      <a:extLst>
                        <a:ext uri="{28A0092B-C50C-407E-A947-70E740481C1C}">
                          <a14:useLocalDpi xmlns:a14="http://schemas.microsoft.com/office/drawing/2010/main" val="0"/>
                        </a:ext>
                      </a:extLst>
                    </a:blip>
                    <a:stretch>
                      <a:fillRect/>
                    </a:stretch>
                  </pic:blipFill>
                  <pic:spPr>
                    <a:xfrm>
                      <a:off x="0" y="0"/>
                      <a:ext cx="5731510" cy="2261235"/>
                    </a:xfrm>
                    <a:prstGeom prst="rect">
                      <a:avLst/>
                    </a:prstGeom>
                  </pic:spPr>
                </pic:pic>
              </a:graphicData>
            </a:graphic>
          </wp:inline>
        </w:drawing>
      </w:r>
    </w:p>
    <w:p w:rsidR="003B2E49" w:rsidRPr="003B2E49" w:rsidRDefault="003B2E49" w:rsidP="003B2E49">
      <w:pPr>
        <w:jc w:val="center"/>
        <w:rPr>
          <w:rFonts w:ascii="Century Gothic" w:hAnsi="Century Gothic"/>
          <w:b/>
          <w:sz w:val="36"/>
          <w:szCs w:val="36"/>
        </w:rPr>
      </w:pPr>
      <w:r w:rsidRPr="003B2E49">
        <w:rPr>
          <w:rFonts w:ascii="Century Gothic" w:hAnsi="Century Gothic"/>
          <w:b/>
          <w:sz w:val="36"/>
          <w:szCs w:val="36"/>
        </w:rPr>
        <w:t>St Bega’s C of E Primary School</w:t>
      </w:r>
    </w:p>
    <w:p w:rsidR="00961103" w:rsidRPr="003B2E49" w:rsidRDefault="00961103" w:rsidP="003B2E49">
      <w:pPr>
        <w:jc w:val="center"/>
        <w:rPr>
          <w:rFonts w:ascii="Century Gothic" w:hAnsi="Century Gothic"/>
          <w:b/>
          <w:sz w:val="36"/>
          <w:szCs w:val="36"/>
        </w:rPr>
      </w:pPr>
      <w:r w:rsidRPr="003B2E49">
        <w:rPr>
          <w:rFonts w:ascii="Century Gothic" w:hAnsi="Century Gothic"/>
          <w:b/>
          <w:sz w:val="36"/>
          <w:szCs w:val="36"/>
        </w:rPr>
        <w:t>Spirituality Policy 2023-2025</w:t>
      </w:r>
    </w:p>
    <w:p w:rsidR="00961103" w:rsidRPr="00961103" w:rsidRDefault="00961103">
      <w:pPr>
        <w:rPr>
          <w:rFonts w:ascii="Century Gothic" w:hAnsi="Century Gothic"/>
        </w:rPr>
      </w:pPr>
      <w:r w:rsidRPr="00961103">
        <w:rPr>
          <w:rFonts w:ascii="Century Gothic" w:hAnsi="Century Gothic"/>
        </w:rPr>
        <w:t xml:space="preserve">At </w:t>
      </w:r>
      <w:r w:rsidRPr="00961103">
        <w:rPr>
          <w:rFonts w:ascii="Century Gothic" w:hAnsi="Century Gothic"/>
        </w:rPr>
        <w:t>St Bega’s</w:t>
      </w:r>
      <w:r w:rsidRPr="00961103">
        <w:rPr>
          <w:rFonts w:ascii="Century Gothic" w:hAnsi="Century Gothic"/>
        </w:rPr>
        <w:t xml:space="preserve">, we believe that spirituality is a vital component of a child’s holistic education. We believe that every child should have the opportunity to explore their spirituality and develop a deeper understanding of themselves and their place in the world. </w:t>
      </w:r>
    </w:p>
    <w:p w:rsidR="00961103" w:rsidRPr="00961103" w:rsidRDefault="00961103">
      <w:pPr>
        <w:rPr>
          <w:rFonts w:ascii="Century Gothic" w:hAnsi="Century Gothic"/>
        </w:rPr>
      </w:pPr>
      <w:r w:rsidRPr="00961103">
        <w:rPr>
          <w:rFonts w:ascii="Century Gothic" w:hAnsi="Century Gothic"/>
        </w:rPr>
        <w:t xml:space="preserve">Our school policy on spirituality aims to provide guidance and support on how we can cultivate a spiritually enriching environment for our pupils. </w:t>
      </w:r>
    </w:p>
    <w:p w:rsidR="00961103" w:rsidRPr="00961103" w:rsidRDefault="00961103">
      <w:pPr>
        <w:rPr>
          <w:rFonts w:ascii="Century Gothic" w:hAnsi="Century Gothic"/>
          <w:b/>
        </w:rPr>
      </w:pPr>
      <w:r w:rsidRPr="00961103">
        <w:rPr>
          <w:rFonts w:ascii="Century Gothic" w:hAnsi="Century Gothic"/>
          <w:b/>
        </w:rPr>
        <w:t xml:space="preserve">What is Spirituality? </w:t>
      </w:r>
    </w:p>
    <w:p w:rsidR="00961103" w:rsidRPr="00961103" w:rsidRDefault="00961103">
      <w:pPr>
        <w:rPr>
          <w:rFonts w:ascii="Century Gothic" w:hAnsi="Century Gothic"/>
        </w:rPr>
      </w:pPr>
      <w:r w:rsidRPr="00961103">
        <w:rPr>
          <w:rFonts w:ascii="Century Gothic" w:hAnsi="Century Gothic"/>
        </w:rPr>
        <w:t xml:space="preserve">Spirituality is a complex and multifaceted concept that can be defined in a variety of ways depending on cultural, religious, and personal perspectives. At </w:t>
      </w:r>
      <w:r w:rsidRPr="00961103">
        <w:rPr>
          <w:rFonts w:ascii="Century Gothic" w:hAnsi="Century Gothic"/>
        </w:rPr>
        <w:t>St Bega’s</w:t>
      </w:r>
      <w:r w:rsidRPr="00961103">
        <w:rPr>
          <w:rFonts w:ascii="Century Gothic" w:hAnsi="Century Gothic"/>
        </w:rPr>
        <w:t xml:space="preserve">, we view spirituality as an individual’s personal search for meaning, purpose, and connection to something greater than themselves. We recognise that spirituality can take many different forms and can coexist with different religious beliefs or no religious affiliation at all. </w:t>
      </w:r>
    </w:p>
    <w:p w:rsidR="00961103" w:rsidRPr="00961103" w:rsidRDefault="00961103">
      <w:pPr>
        <w:rPr>
          <w:rFonts w:ascii="Century Gothic" w:hAnsi="Century Gothic"/>
          <w:b/>
        </w:rPr>
      </w:pPr>
      <w:r w:rsidRPr="00961103">
        <w:rPr>
          <w:rFonts w:ascii="Century Gothic" w:hAnsi="Century Gothic"/>
          <w:b/>
        </w:rPr>
        <w:t xml:space="preserve">Creating a Spiritually Enriching Environment </w:t>
      </w:r>
    </w:p>
    <w:p w:rsidR="00961103" w:rsidRPr="00961103" w:rsidRDefault="00961103">
      <w:pPr>
        <w:rPr>
          <w:rFonts w:ascii="Century Gothic" w:hAnsi="Century Gothic"/>
        </w:rPr>
      </w:pPr>
      <w:r w:rsidRPr="00961103">
        <w:rPr>
          <w:rFonts w:ascii="Century Gothic" w:hAnsi="Century Gothic"/>
        </w:rPr>
        <w:t xml:space="preserve">We believe that the school environment is critical in cultivating a spiritually enriching experience for our pupils. To achieve this, we have established the following practices: </w:t>
      </w:r>
    </w:p>
    <w:p w:rsidR="00961103" w:rsidRPr="00961103" w:rsidRDefault="00961103">
      <w:pPr>
        <w:rPr>
          <w:rFonts w:ascii="Century Gothic" w:hAnsi="Century Gothic"/>
        </w:rPr>
      </w:pPr>
      <w:r w:rsidRPr="00961103">
        <w:rPr>
          <w:rFonts w:ascii="Century Gothic" w:hAnsi="Century Gothic"/>
        </w:rPr>
        <w:t xml:space="preserve">1. Mindful Practice: We encourage all members of our school community to engage in mindful practices such as meditation or reflection to help them connect with their spirituality. This is an embedded part of our </w:t>
      </w:r>
      <w:r w:rsidRPr="00961103">
        <w:rPr>
          <w:rFonts w:ascii="Century Gothic" w:hAnsi="Century Gothic"/>
        </w:rPr>
        <w:t>nurture work</w:t>
      </w:r>
      <w:r w:rsidRPr="00961103">
        <w:rPr>
          <w:rFonts w:ascii="Century Gothic" w:hAnsi="Century Gothic"/>
        </w:rPr>
        <w:t xml:space="preserve"> and </w:t>
      </w:r>
      <w:r w:rsidRPr="00961103">
        <w:rPr>
          <w:rFonts w:ascii="Century Gothic" w:hAnsi="Century Gothic"/>
        </w:rPr>
        <w:t xml:space="preserve">also </w:t>
      </w:r>
      <w:r w:rsidRPr="00961103">
        <w:rPr>
          <w:rFonts w:ascii="Century Gothic" w:hAnsi="Century Gothic"/>
        </w:rPr>
        <w:t xml:space="preserve">takes place at </w:t>
      </w:r>
      <w:r w:rsidRPr="00961103">
        <w:rPr>
          <w:rFonts w:ascii="Century Gothic" w:hAnsi="Century Gothic"/>
        </w:rPr>
        <w:t>different times throughout the day for whole classes, groups and individual children</w:t>
      </w:r>
      <w:r w:rsidRPr="00961103">
        <w:rPr>
          <w:rFonts w:ascii="Century Gothic" w:hAnsi="Century Gothic"/>
        </w:rPr>
        <w:t xml:space="preserve">. </w:t>
      </w:r>
    </w:p>
    <w:p w:rsidR="00961103" w:rsidRPr="00961103" w:rsidRDefault="00961103">
      <w:pPr>
        <w:rPr>
          <w:rFonts w:ascii="Century Gothic" w:hAnsi="Century Gothic"/>
        </w:rPr>
      </w:pPr>
      <w:r w:rsidRPr="00961103">
        <w:rPr>
          <w:rFonts w:ascii="Century Gothic" w:hAnsi="Century Gothic"/>
        </w:rPr>
        <w:t xml:space="preserve">2. Respect for Diversity: We celebrate and respect the diversity of spiritual beliefs and religious traditions within our school community. </w:t>
      </w:r>
    </w:p>
    <w:p w:rsidR="00961103" w:rsidRPr="00961103" w:rsidRDefault="00961103">
      <w:pPr>
        <w:rPr>
          <w:rFonts w:ascii="Century Gothic" w:hAnsi="Century Gothic"/>
        </w:rPr>
      </w:pPr>
      <w:r w:rsidRPr="00961103">
        <w:rPr>
          <w:rFonts w:ascii="Century Gothic" w:hAnsi="Century Gothic"/>
        </w:rPr>
        <w:t xml:space="preserve">3. Compassionate Behaviour: We foster a school culture based on compassion, </w:t>
      </w:r>
      <w:r w:rsidRPr="00961103">
        <w:rPr>
          <w:rFonts w:ascii="Century Gothic" w:hAnsi="Century Gothic"/>
        </w:rPr>
        <w:t>friendship</w:t>
      </w:r>
      <w:r w:rsidRPr="00961103">
        <w:rPr>
          <w:rFonts w:ascii="Century Gothic" w:hAnsi="Century Gothic"/>
        </w:rPr>
        <w:t xml:space="preserve">, and </w:t>
      </w:r>
      <w:r w:rsidRPr="00961103">
        <w:rPr>
          <w:rFonts w:ascii="Century Gothic" w:hAnsi="Century Gothic"/>
        </w:rPr>
        <w:t>community</w:t>
      </w:r>
      <w:r w:rsidRPr="00961103">
        <w:rPr>
          <w:rFonts w:ascii="Century Gothic" w:hAnsi="Century Gothic"/>
        </w:rPr>
        <w:t xml:space="preserve">. We encourage our pupils to develop empathy and compassion towards their </w:t>
      </w:r>
      <w:r w:rsidRPr="00961103">
        <w:rPr>
          <w:rFonts w:ascii="Century Gothic" w:hAnsi="Century Gothic"/>
        </w:rPr>
        <w:t>peers</w:t>
      </w:r>
      <w:r w:rsidRPr="00961103">
        <w:rPr>
          <w:rFonts w:ascii="Century Gothic" w:hAnsi="Century Gothic"/>
        </w:rPr>
        <w:t xml:space="preserve"> and </w:t>
      </w:r>
      <w:r w:rsidRPr="00961103">
        <w:rPr>
          <w:rFonts w:ascii="Century Gothic" w:hAnsi="Century Gothic"/>
        </w:rPr>
        <w:t>staff</w:t>
      </w:r>
      <w:r w:rsidRPr="00961103">
        <w:rPr>
          <w:rFonts w:ascii="Century Gothic" w:hAnsi="Century Gothic"/>
        </w:rPr>
        <w:t xml:space="preserve">. </w:t>
      </w:r>
    </w:p>
    <w:p w:rsidR="00DD6914" w:rsidRPr="00961103" w:rsidRDefault="00961103">
      <w:pPr>
        <w:rPr>
          <w:rFonts w:ascii="Century Gothic" w:hAnsi="Century Gothic"/>
        </w:rPr>
      </w:pPr>
      <w:r w:rsidRPr="00961103">
        <w:rPr>
          <w:rFonts w:ascii="Century Gothic" w:hAnsi="Century Gothic"/>
        </w:rPr>
        <w:t xml:space="preserve">4. Promoting Curiosity: We encourage our pupils to explore their spirituality through questioning, dialogues, and self-reflection. </w:t>
      </w:r>
    </w:p>
    <w:p w:rsidR="00961103" w:rsidRPr="00961103" w:rsidRDefault="00961103">
      <w:pPr>
        <w:rPr>
          <w:rFonts w:ascii="Century Gothic" w:hAnsi="Century Gothic"/>
        </w:rPr>
      </w:pPr>
      <w:r w:rsidRPr="00961103">
        <w:rPr>
          <w:rFonts w:ascii="Century Gothic" w:hAnsi="Century Gothic"/>
        </w:rPr>
        <w:t xml:space="preserve">5. Creating a Safe Space: We provide a safe space where pupils can express their spiritual beliefs and concerns without fear of discrimination or ridicule. This includes counselling services for those who may be experiencing spiritual or existential difficulties. </w:t>
      </w:r>
    </w:p>
    <w:p w:rsidR="003B2E49" w:rsidRDefault="003B2E49">
      <w:pPr>
        <w:rPr>
          <w:rFonts w:ascii="Century Gothic" w:hAnsi="Century Gothic"/>
          <w:b/>
        </w:rPr>
      </w:pPr>
    </w:p>
    <w:p w:rsidR="00961103" w:rsidRPr="00961103" w:rsidRDefault="00961103">
      <w:pPr>
        <w:rPr>
          <w:rFonts w:ascii="Century Gothic" w:hAnsi="Century Gothic"/>
          <w:b/>
        </w:rPr>
      </w:pPr>
      <w:r w:rsidRPr="00961103">
        <w:rPr>
          <w:rFonts w:ascii="Century Gothic" w:hAnsi="Century Gothic"/>
          <w:b/>
        </w:rPr>
        <w:lastRenderedPageBreak/>
        <w:t xml:space="preserve">Curriculum and Extra Curricular Activities </w:t>
      </w:r>
    </w:p>
    <w:p w:rsidR="00961103" w:rsidRPr="00961103" w:rsidRDefault="00961103">
      <w:pPr>
        <w:rPr>
          <w:rFonts w:ascii="Century Gothic" w:hAnsi="Century Gothic"/>
        </w:rPr>
      </w:pPr>
      <w:r w:rsidRPr="00961103">
        <w:rPr>
          <w:rFonts w:ascii="Century Gothic" w:hAnsi="Century Gothic"/>
        </w:rPr>
        <w:t xml:space="preserve">Our curriculum encourages pupils to develop their spiritual understanding and awareness. Our school organises the following activities: </w:t>
      </w:r>
    </w:p>
    <w:p w:rsidR="00961103" w:rsidRPr="00961103" w:rsidRDefault="00961103">
      <w:pPr>
        <w:rPr>
          <w:rFonts w:ascii="Century Gothic" w:hAnsi="Century Gothic"/>
        </w:rPr>
      </w:pPr>
      <w:r w:rsidRPr="00961103">
        <w:rPr>
          <w:rFonts w:ascii="Century Gothic" w:hAnsi="Century Gothic"/>
        </w:rPr>
        <w:t xml:space="preserve">1. PSHE: We dedicate time each week for Mindful PSHE, where pupils share thoughts, feelings, and ideas on a particular topic. PSHE time provides a safe space for pupils to express themselves, connect with their classmates, and explore their spirituality. </w:t>
      </w:r>
    </w:p>
    <w:p w:rsidR="00961103" w:rsidRPr="00961103" w:rsidRDefault="00961103">
      <w:pPr>
        <w:rPr>
          <w:rFonts w:ascii="Century Gothic" w:hAnsi="Century Gothic"/>
        </w:rPr>
      </w:pPr>
      <w:r w:rsidRPr="00961103">
        <w:rPr>
          <w:rFonts w:ascii="Century Gothic" w:hAnsi="Century Gothic"/>
        </w:rPr>
        <w:t>2. Religio</w:t>
      </w:r>
      <w:r w:rsidRPr="00961103">
        <w:rPr>
          <w:rFonts w:ascii="Century Gothic" w:hAnsi="Century Gothic"/>
        </w:rPr>
        <w:t>n and Worldviews</w:t>
      </w:r>
      <w:r w:rsidRPr="00961103">
        <w:rPr>
          <w:rFonts w:ascii="Century Gothic" w:hAnsi="Century Gothic"/>
        </w:rPr>
        <w:t xml:space="preserve">: We provide </w:t>
      </w:r>
      <w:r w:rsidRPr="00961103">
        <w:rPr>
          <w:rFonts w:ascii="Century Gothic" w:hAnsi="Century Gothic"/>
        </w:rPr>
        <w:t>a Religion and Worldviews</w:t>
      </w:r>
      <w:r w:rsidRPr="00961103">
        <w:rPr>
          <w:rFonts w:ascii="Century Gothic" w:hAnsi="Century Gothic"/>
        </w:rPr>
        <w:t xml:space="preserve"> curriculum that exposes children to different religious traditions and practices. We believe that familiarity with different religious traditions fosters understanding and respect for diversity, and enriches pupils’ spiritual development. </w:t>
      </w:r>
    </w:p>
    <w:p w:rsidR="00961103" w:rsidRPr="00961103" w:rsidRDefault="00961103">
      <w:pPr>
        <w:rPr>
          <w:rFonts w:ascii="Century Gothic" w:hAnsi="Century Gothic"/>
        </w:rPr>
      </w:pPr>
      <w:r w:rsidRPr="00961103">
        <w:rPr>
          <w:rFonts w:ascii="Century Gothic" w:hAnsi="Century Gothic"/>
        </w:rPr>
        <w:t>3. Celebration of Festivals: We recognise important festivals such as Christmas, Diwali, Eid al-</w:t>
      </w:r>
      <w:proofErr w:type="spellStart"/>
      <w:r w:rsidRPr="00961103">
        <w:rPr>
          <w:rFonts w:ascii="Century Gothic" w:hAnsi="Century Gothic"/>
        </w:rPr>
        <w:t>Adha</w:t>
      </w:r>
      <w:proofErr w:type="spellEnd"/>
      <w:r w:rsidRPr="00961103">
        <w:rPr>
          <w:rFonts w:ascii="Century Gothic" w:hAnsi="Century Gothic"/>
        </w:rPr>
        <w:t xml:space="preserve">, Hanukkah, and Vesak. These festivities provide opportunities for pupils to learn about different cultures, religions, and spirituality. </w:t>
      </w:r>
    </w:p>
    <w:p w:rsidR="00961103" w:rsidRPr="00961103" w:rsidRDefault="00961103">
      <w:pPr>
        <w:rPr>
          <w:rFonts w:ascii="Century Gothic" w:hAnsi="Century Gothic"/>
        </w:rPr>
      </w:pPr>
      <w:r w:rsidRPr="00961103">
        <w:rPr>
          <w:rFonts w:ascii="Century Gothic" w:hAnsi="Century Gothic"/>
        </w:rPr>
        <w:t xml:space="preserve">4. Extra-Curricular Activities: We organise various extra-curricular activities such as sports, nature walks, and exploring nature, that help pupils connect with their spirituality in different ways. </w:t>
      </w:r>
    </w:p>
    <w:p w:rsidR="00961103" w:rsidRPr="00961103" w:rsidRDefault="00961103">
      <w:pPr>
        <w:rPr>
          <w:rFonts w:ascii="Century Gothic" w:hAnsi="Century Gothic"/>
          <w:b/>
        </w:rPr>
      </w:pPr>
      <w:r w:rsidRPr="00961103">
        <w:rPr>
          <w:rFonts w:ascii="Century Gothic" w:hAnsi="Century Gothic"/>
          <w:b/>
        </w:rPr>
        <w:t xml:space="preserve">Parent and Community Engagement </w:t>
      </w:r>
    </w:p>
    <w:p w:rsidR="00961103" w:rsidRPr="00961103" w:rsidRDefault="00961103">
      <w:pPr>
        <w:rPr>
          <w:rFonts w:ascii="Century Gothic" w:hAnsi="Century Gothic"/>
        </w:rPr>
      </w:pPr>
      <w:r w:rsidRPr="00961103">
        <w:rPr>
          <w:rFonts w:ascii="Century Gothic" w:hAnsi="Century Gothic"/>
        </w:rPr>
        <w:t xml:space="preserve">We encourage parents and the wider community to participate in the spiritual development of our pupils. The following practices are in place: </w:t>
      </w:r>
    </w:p>
    <w:p w:rsidR="00961103" w:rsidRPr="00961103" w:rsidRDefault="00961103">
      <w:pPr>
        <w:rPr>
          <w:rFonts w:ascii="Century Gothic" w:hAnsi="Century Gothic"/>
        </w:rPr>
      </w:pPr>
      <w:r w:rsidRPr="00961103">
        <w:rPr>
          <w:rFonts w:ascii="Century Gothic" w:hAnsi="Century Gothic"/>
        </w:rPr>
        <w:t xml:space="preserve">1. Parental Involvement: We create a partnership with parents to maintain open communication regarding their child’s spiritual development. We also encourage parents to share their beliefs and traditions with our school community. </w:t>
      </w:r>
    </w:p>
    <w:p w:rsidR="00961103" w:rsidRPr="00961103" w:rsidRDefault="00961103">
      <w:pPr>
        <w:rPr>
          <w:rFonts w:ascii="Century Gothic" w:hAnsi="Century Gothic"/>
        </w:rPr>
      </w:pPr>
      <w:r w:rsidRPr="00961103">
        <w:rPr>
          <w:rFonts w:ascii="Century Gothic" w:hAnsi="Century Gothic"/>
        </w:rPr>
        <w:t xml:space="preserve">2. Community Outreach: Our school seeks opportunities where our </w:t>
      </w:r>
      <w:r w:rsidRPr="00961103">
        <w:rPr>
          <w:rFonts w:ascii="Century Gothic" w:hAnsi="Century Gothic"/>
        </w:rPr>
        <w:t>children</w:t>
      </w:r>
      <w:r w:rsidRPr="00961103">
        <w:rPr>
          <w:rFonts w:ascii="Century Gothic" w:hAnsi="Century Gothic"/>
        </w:rPr>
        <w:t xml:space="preserve"> can contribute positively to the wider community through meaningful and spiritually enhancing activities such as charity work and promoting the work of our residential homes within our </w:t>
      </w:r>
      <w:r w:rsidRPr="00961103">
        <w:rPr>
          <w:rFonts w:ascii="Century Gothic" w:hAnsi="Century Gothic"/>
        </w:rPr>
        <w:t xml:space="preserve">locality. </w:t>
      </w:r>
    </w:p>
    <w:p w:rsidR="00961103" w:rsidRPr="00961103" w:rsidRDefault="00961103">
      <w:pPr>
        <w:rPr>
          <w:rFonts w:ascii="Century Gothic" w:hAnsi="Century Gothic"/>
        </w:rPr>
      </w:pPr>
    </w:p>
    <w:p w:rsidR="00961103" w:rsidRPr="00961103" w:rsidRDefault="00961103">
      <w:pPr>
        <w:rPr>
          <w:rFonts w:ascii="Century Gothic" w:hAnsi="Century Gothic"/>
        </w:rPr>
      </w:pPr>
      <w:r w:rsidRPr="00961103">
        <w:rPr>
          <w:rFonts w:ascii="Century Gothic" w:hAnsi="Century Gothic"/>
        </w:rPr>
        <w:t xml:space="preserve">The development of spirituality in our </w:t>
      </w:r>
      <w:r w:rsidR="003B2E49">
        <w:rPr>
          <w:rFonts w:ascii="Century Gothic" w:hAnsi="Century Gothic"/>
        </w:rPr>
        <w:t>children</w:t>
      </w:r>
      <w:r w:rsidRPr="00961103">
        <w:rPr>
          <w:rFonts w:ascii="Century Gothic" w:hAnsi="Century Gothic"/>
        </w:rPr>
        <w:t xml:space="preserve"> is an essential aspect of</w:t>
      </w:r>
      <w:r w:rsidRPr="00961103">
        <w:rPr>
          <w:rFonts w:ascii="Century Gothic" w:hAnsi="Century Gothic"/>
        </w:rPr>
        <w:t xml:space="preserve"> St Bega’s C of E Primary</w:t>
      </w:r>
      <w:r w:rsidRPr="00961103">
        <w:rPr>
          <w:rFonts w:ascii="Century Gothic" w:hAnsi="Century Gothic"/>
        </w:rPr>
        <w:t xml:space="preserve"> </w:t>
      </w:r>
      <w:r w:rsidRPr="00961103">
        <w:rPr>
          <w:rFonts w:ascii="Century Gothic" w:hAnsi="Century Gothic"/>
        </w:rPr>
        <w:t>S</w:t>
      </w:r>
      <w:r w:rsidRPr="00961103">
        <w:rPr>
          <w:rFonts w:ascii="Century Gothic" w:hAnsi="Century Gothic"/>
        </w:rPr>
        <w:t xml:space="preserve">chool’s education. We hope that this policy provides guidance on how we intend to create a spiritually enriching environment within our school community. </w:t>
      </w:r>
    </w:p>
    <w:p w:rsidR="00961103" w:rsidRPr="00961103" w:rsidRDefault="00961103">
      <w:pPr>
        <w:rPr>
          <w:rFonts w:ascii="Century Gothic" w:hAnsi="Century Gothic"/>
        </w:rPr>
      </w:pPr>
      <w:r w:rsidRPr="00961103">
        <w:rPr>
          <w:rFonts w:ascii="Century Gothic" w:hAnsi="Century Gothic"/>
        </w:rPr>
        <w:t xml:space="preserve">We recognise that the spirituality of the individual is far too complex to fit into one school policy, but we believe that the guidance we provide will help our </w:t>
      </w:r>
      <w:r w:rsidR="003B2E49">
        <w:rPr>
          <w:rFonts w:ascii="Century Gothic" w:hAnsi="Century Gothic"/>
        </w:rPr>
        <w:t>children</w:t>
      </w:r>
      <w:bookmarkStart w:id="0" w:name="_GoBack"/>
      <w:bookmarkEnd w:id="0"/>
      <w:r w:rsidRPr="00961103">
        <w:rPr>
          <w:rFonts w:ascii="Century Gothic" w:hAnsi="Century Gothic"/>
        </w:rPr>
        <w:t xml:space="preserve"> develop a deeper sense of spiritual understanding and appreciative of their place in the world.</w:t>
      </w:r>
    </w:p>
    <w:sectPr w:rsidR="00961103" w:rsidRPr="00961103" w:rsidSect="0096110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103"/>
    <w:rsid w:val="003B2E49"/>
    <w:rsid w:val="006545D1"/>
    <w:rsid w:val="00830223"/>
    <w:rsid w:val="009611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30E22"/>
  <w15:chartTrackingRefBased/>
  <w15:docId w15:val="{788401B6-2F1D-4416-BF37-EBFAA25F0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689</Words>
  <Characters>3929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 Teacher</dc:creator>
  <cp:keywords/>
  <dc:description/>
  <cp:lastModifiedBy>Head Teacher</cp:lastModifiedBy>
  <cp:revision>1</cp:revision>
  <dcterms:created xsi:type="dcterms:W3CDTF">2023-09-22T15:44:00Z</dcterms:created>
  <dcterms:modified xsi:type="dcterms:W3CDTF">2023-09-22T15:56:00Z</dcterms:modified>
</cp:coreProperties>
</file>