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94E" w:rsidRDefault="00201590" w:rsidP="0095494E">
      <w:pPr>
        <w:jc w:val="center"/>
        <w:rPr>
          <w:b/>
        </w:rPr>
      </w:pPr>
      <w:r>
        <w:rPr>
          <w:b/>
          <w:noProof/>
        </w:rPr>
        <w:drawing>
          <wp:inline distT="0" distB="0" distL="0" distR="0">
            <wp:extent cx="4997571" cy="1971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_Bega_s-removebg-preview (4).png"/>
                    <pic:cNvPicPr/>
                  </pic:nvPicPr>
                  <pic:blipFill>
                    <a:blip r:embed="rId5">
                      <a:extLst>
                        <a:ext uri="{28A0092B-C50C-407E-A947-70E740481C1C}">
                          <a14:useLocalDpi xmlns:a14="http://schemas.microsoft.com/office/drawing/2010/main" val="0"/>
                        </a:ext>
                      </a:extLst>
                    </a:blip>
                    <a:stretch>
                      <a:fillRect/>
                    </a:stretch>
                  </pic:blipFill>
                  <pic:spPr>
                    <a:xfrm>
                      <a:off x="0" y="0"/>
                      <a:ext cx="5041660" cy="1989069"/>
                    </a:xfrm>
                    <a:prstGeom prst="rect">
                      <a:avLst/>
                    </a:prstGeom>
                  </pic:spPr>
                </pic:pic>
              </a:graphicData>
            </a:graphic>
          </wp:inline>
        </w:drawing>
      </w:r>
    </w:p>
    <w:p w:rsidR="00201590" w:rsidRPr="00201590" w:rsidRDefault="00201590" w:rsidP="0095494E">
      <w:pPr>
        <w:jc w:val="center"/>
        <w:rPr>
          <w:rFonts w:ascii="Century Gothic" w:hAnsi="Century Gothic"/>
          <w:b/>
          <w:sz w:val="36"/>
          <w:szCs w:val="36"/>
        </w:rPr>
      </w:pPr>
      <w:r w:rsidRPr="00201590">
        <w:rPr>
          <w:rFonts w:ascii="Century Gothic" w:hAnsi="Century Gothic"/>
          <w:b/>
          <w:sz w:val="36"/>
          <w:szCs w:val="36"/>
        </w:rPr>
        <w:t>St Bega’s C of E Primary School</w:t>
      </w:r>
    </w:p>
    <w:p w:rsidR="00EC15A3" w:rsidRPr="00201590" w:rsidRDefault="006C528C" w:rsidP="0095494E">
      <w:pPr>
        <w:jc w:val="center"/>
        <w:rPr>
          <w:rFonts w:ascii="Century Gothic" w:hAnsi="Century Gothic"/>
          <w:b/>
          <w:sz w:val="36"/>
          <w:szCs w:val="36"/>
        </w:rPr>
      </w:pPr>
      <w:r w:rsidRPr="00201590">
        <w:rPr>
          <w:rFonts w:ascii="Century Gothic" w:hAnsi="Century Gothic"/>
          <w:b/>
          <w:sz w:val="36"/>
          <w:szCs w:val="36"/>
        </w:rPr>
        <w:t>Staff Wellbeing Policy</w:t>
      </w:r>
      <w:r w:rsidR="00913CF5" w:rsidRPr="00201590">
        <w:rPr>
          <w:rFonts w:ascii="Century Gothic" w:hAnsi="Century Gothic"/>
          <w:b/>
          <w:sz w:val="36"/>
          <w:szCs w:val="36"/>
        </w:rPr>
        <w:t>: Working for Life in All its Fullness.</w:t>
      </w:r>
    </w:p>
    <w:p w:rsidR="006C528C" w:rsidRPr="00201590" w:rsidRDefault="006C528C">
      <w:pPr>
        <w:rPr>
          <w:rFonts w:ascii="Century Gothic" w:hAnsi="Century Gothic"/>
        </w:rPr>
      </w:pPr>
    </w:p>
    <w:p w:rsidR="006C528C" w:rsidRPr="00201590" w:rsidRDefault="006C528C">
      <w:pPr>
        <w:rPr>
          <w:rFonts w:ascii="Century Gothic" w:hAnsi="Century Gothic"/>
        </w:rPr>
      </w:pPr>
      <w:r w:rsidRPr="00201590">
        <w:rPr>
          <w:rFonts w:ascii="Century Gothic" w:hAnsi="Century Gothic"/>
        </w:rPr>
        <w:t>Purpose</w:t>
      </w:r>
      <w:r w:rsidR="002E363C" w:rsidRPr="00201590">
        <w:rPr>
          <w:rFonts w:ascii="Century Gothic" w:hAnsi="Century Gothic"/>
        </w:rPr>
        <w:t xml:space="preserve"> of this document</w:t>
      </w:r>
      <w:r w:rsidRPr="00201590">
        <w:rPr>
          <w:rFonts w:ascii="Century Gothic" w:hAnsi="Century Gothic"/>
        </w:rPr>
        <w:t>:</w:t>
      </w:r>
    </w:p>
    <w:p w:rsidR="006C528C" w:rsidRPr="00201590" w:rsidRDefault="006C528C">
      <w:pPr>
        <w:rPr>
          <w:rFonts w:ascii="Century Gothic" w:hAnsi="Century Gothic"/>
        </w:rPr>
      </w:pPr>
    </w:p>
    <w:p w:rsidR="006C528C" w:rsidRPr="00201590" w:rsidRDefault="006C528C" w:rsidP="006C528C">
      <w:pPr>
        <w:pStyle w:val="ListParagraph"/>
        <w:numPr>
          <w:ilvl w:val="0"/>
          <w:numId w:val="1"/>
        </w:numPr>
        <w:rPr>
          <w:rFonts w:ascii="Century Gothic" w:hAnsi="Century Gothic"/>
        </w:rPr>
      </w:pPr>
      <w:r w:rsidRPr="00201590">
        <w:rPr>
          <w:rFonts w:ascii="Century Gothic" w:hAnsi="Century Gothic"/>
        </w:rPr>
        <w:t>To explain how our vision supports staff wellbeing</w:t>
      </w:r>
    </w:p>
    <w:p w:rsidR="006C528C" w:rsidRPr="00201590" w:rsidRDefault="006C528C" w:rsidP="006C528C">
      <w:pPr>
        <w:pStyle w:val="ListParagraph"/>
        <w:numPr>
          <w:ilvl w:val="0"/>
          <w:numId w:val="1"/>
        </w:numPr>
        <w:rPr>
          <w:rFonts w:ascii="Century Gothic" w:hAnsi="Century Gothic"/>
        </w:rPr>
      </w:pPr>
      <w:r w:rsidRPr="00201590">
        <w:rPr>
          <w:rFonts w:ascii="Century Gothic" w:hAnsi="Century Gothic"/>
        </w:rPr>
        <w:t xml:space="preserve">To explain how our Christian </w:t>
      </w:r>
      <w:proofErr w:type="gramStart"/>
      <w:r w:rsidRPr="00201590">
        <w:rPr>
          <w:rFonts w:ascii="Century Gothic" w:hAnsi="Century Gothic"/>
        </w:rPr>
        <w:t>values</w:t>
      </w:r>
      <w:proofErr w:type="gramEnd"/>
      <w:r w:rsidRPr="00201590">
        <w:rPr>
          <w:rFonts w:ascii="Century Gothic" w:hAnsi="Century Gothic"/>
        </w:rPr>
        <w:t xml:space="preserve"> underpin our approach to staff wellbeing</w:t>
      </w:r>
    </w:p>
    <w:p w:rsidR="006C528C" w:rsidRPr="00201590" w:rsidRDefault="006C528C" w:rsidP="006C528C">
      <w:pPr>
        <w:pStyle w:val="ListParagraph"/>
        <w:numPr>
          <w:ilvl w:val="0"/>
          <w:numId w:val="1"/>
        </w:numPr>
        <w:rPr>
          <w:rFonts w:ascii="Century Gothic" w:hAnsi="Century Gothic"/>
        </w:rPr>
      </w:pPr>
      <w:r w:rsidRPr="00201590">
        <w:rPr>
          <w:rFonts w:ascii="Century Gothic" w:hAnsi="Century Gothic"/>
        </w:rPr>
        <w:t>To demonstrate to staff that governors attach importance to staff wellbeing and are there to support it</w:t>
      </w:r>
    </w:p>
    <w:p w:rsidR="006C528C" w:rsidRPr="00201590" w:rsidRDefault="006C528C" w:rsidP="006C528C">
      <w:pPr>
        <w:pStyle w:val="ListParagraph"/>
        <w:numPr>
          <w:ilvl w:val="0"/>
          <w:numId w:val="1"/>
        </w:numPr>
        <w:rPr>
          <w:rFonts w:ascii="Century Gothic" w:hAnsi="Century Gothic"/>
        </w:rPr>
      </w:pPr>
      <w:r w:rsidRPr="00201590">
        <w:rPr>
          <w:rFonts w:ascii="Century Gothic" w:hAnsi="Century Gothic"/>
        </w:rPr>
        <w:t>To give staff a voice</w:t>
      </w:r>
    </w:p>
    <w:p w:rsidR="006C528C" w:rsidRPr="00201590" w:rsidRDefault="006C528C" w:rsidP="006C528C">
      <w:pPr>
        <w:pStyle w:val="ListParagraph"/>
        <w:numPr>
          <w:ilvl w:val="0"/>
          <w:numId w:val="1"/>
        </w:numPr>
        <w:rPr>
          <w:rFonts w:ascii="Century Gothic" w:hAnsi="Century Gothic"/>
        </w:rPr>
      </w:pPr>
      <w:r w:rsidRPr="00201590">
        <w:rPr>
          <w:rFonts w:ascii="Century Gothic" w:hAnsi="Century Gothic"/>
        </w:rPr>
        <w:t>To bring the school ethos to life for staff wellbeing</w:t>
      </w:r>
    </w:p>
    <w:p w:rsidR="006C528C" w:rsidRPr="00201590" w:rsidRDefault="006C528C" w:rsidP="006C528C">
      <w:pPr>
        <w:pStyle w:val="ListParagraph"/>
        <w:numPr>
          <w:ilvl w:val="0"/>
          <w:numId w:val="1"/>
        </w:numPr>
        <w:rPr>
          <w:rFonts w:ascii="Century Gothic" w:hAnsi="Century Gothic"/>
        </w:rPr>
      </w:pPr>
      <w:r w:rsidRPr="00201590">
        <w:rPr>
          <w:rFonts w:ascii="Century Gothic" w:hAnsi="Century Gothic"/>
        </w:rPr>
        <w:t>To encourage staff to support each other</w:t>
      </w:r>
    </w:p>
    <w:p w:rsidR="006C528C" w:rsidRPr="00201590" w:rsidRDefault="006C528C" w:rsidP="006C528C">
      <w:pPr>
        <w:rPr>
          <w:rFonts w:ascii="Century Gothic" w:hAnsi="Century Gothic"/>
        </w:rPr>
      </w:pPr>
    </w:p>
    <w:p w:rsidR="007C31F9" w:rsidRPr="00201590" w:rsidRDefault="007C31F9" w:rsidP="007C31F9">
      <w:pPr>
        <w:rPr>
          <w:rFonts w:ascii="Century Gothic" w:hAnsi="Century Gothic"/>
          <w:b/>
        </w:rPr>
      </w:pPr>
      <w:r w:rsidRPr="00201590">
        <w:rPr>
          <w:rFonts w:ascii="Century Gothic" w:hAnsi="Century Gothic"/>
          <w:b/>
        </w:rPr>
        <w:t>Working for Life in All its Fullness</w:t>
      </w:r>
    </w:p>
    <w:p w:rsidR="0083791E" w:rsidRPr="00201590" w:rsidRDefault="007C31F9" w:rsidP="007C31F9">
      <w:pPr>
        <w:rPr>
          <w:rFonts w:ascii="Century Gothic" w:hAnsi="Century Gothic"/>
        </w:rPr>
      </w:pPr>
      <w:r w:rsidRPr="00201590">
        <w:rPr>
          <w:rFonts w:ascii="Century Gothic" w:hAnsi="Century Gothic"/>
        </w:rPr>
        <w:t xml:space="preserve">Our policy is </w:t>
      </w:r>
      <w:r w:rsidR="00184AA6" w:rsidRPr="00201590">
        <w:rPr>
          <w:rFonts w:ascii="Century Gothic" w:hAnsi="Century Gothic"/>
        </w:rPr>
        <w:t xml:space="preserve">primarily </w:t>
      </w:r>
      <w:r w:rsidRPr="00201590">
        <w:rPr>
          <w:rFonts w:ascii="Century Gothic" w:hAnsi="Century Gothic"/>
        </w:rPr>
        <w:t xml:space="preserve">based on </w:t>
      </w:r>
      <w:r w:rsidR="00DD1CA2" w:rsidRPr="00201590">
        <w:rPr>
          <w:rFonts w:ascii="Century Gothic" w:hAnsi="Century Gothic"/>
        </w:rPr>
        <w:t>the Church of England Vision for Education, viewed through the lens of staff wellbeing. A</w:t>
      </w:r>
      <w:r w:rsidR="00031124" w:rsidRPr="00201590">
        <w:rPr>
          <w:rFonts w:ascii="Century Gothic" w:hAnsi="Century Gothic"/>
        </w:rPr>
        <w:t>t the heart of</w:t>
      </w:r>
      <w:r w:rsidR="00D16A29" w:rsidRPr="00201590">
        <w:rPr>
          <w:rFonts w:ascii="Century Gothic" w:hAnsi="Century Gothic"/>
        </w:rPr>
        <w:t xml:space="preserve"> the vision is th</w:t>
      </w:r>
      <w:r w:rsidR="00031124" w:rsidRPr="00201590">
        <w:rPr>
          <w:rFonts w:ascii="Century Gothic" w:hAnsi="Century Gothic"/>
        </w:rPr>
        <w:t xml:space="preserve">e promise that Jesus has come to provide “life in all its fullness” </w:t>
      </w:r>
      <w:r w:rsidRPr="00201590">
        <w:rPr>
          <w:rFonts w:ascii="Century Gothic" w:hAnsi="Century Gothic"/>
        </w:rPr>
        <w:t>(John 10:10)</w:t>
      </w:r>
      <w:r w:rsidR="0083791E" w:rsidRPr="00201590">
        <w:rPr>
          <w:rFonts w:ascii="Century Gothic" w:hAnsi="Century Gothic"/>
        </w:rPr>
        <w:t xml:space="preserve">, and that </w:t>
      </w:r>
      <w:r w:rsidR="00D16A29" w:rsidRPr="00201590">
        <w:rPr>
          <w:rFonts w:ascii="Century Gothic" w:hAnsi="Century Gothic"/>
        </w:rPr>
        <w:t xml:space="preserve">this will lead to </w:t>
      </w:r>
      <w:r w:rsidR="0083791E" w:rsidRPr="00201590">
        <w:rPr>
          <w:rFonts w:ascii="Century Gothic" w:hAnsi="Century Gothic"/>
        </w:rPr>
        <w:t xml:space="preserve">human flourishing for the common good </w:t>
      </w:r>
      <w:r w:rsidR="00D16A29" w:rsidRPr="00201590">
        <w:rPr>
          <w:rFonts w:ascii="Century Gothic" w:hAnsi="Century Gothic"/>
        </w:rPr>
        <w:t>of the whole community.</w:t>
      </w:r>
    </w:p>
    <w:p w:rsidR="007B13D1" w:rsidRPr="00201590" w:rsidRDefault="007B13D1" w:rsidP="007C31F9">
      <w:pPr>
        <w:rPr>
          <w:rFonts w:ascii="Century Gothic" w:hAnsi="Century Gothic"/>
        </w:rPr>
      </w:pPr>
    </w:p>
    <w:p w:rsidR="00DC2EE9" w:rsidRPr="00201590" w:rsidRDefault="007B13D1" w:rsidP="007C31F9">
      <w:pPr>
        <w:rPr>
          <w:rFonts w:ascii="Century Gothic" w:hAnsi="Century Gothic"/>
        </w:rPr>
      </w:pPr>
      <w:r w:rsidRPr="00201590">
        <w:rPr>
          <w:rFonts w:ascii="Century Gothic" w:hAnsi="Century Gothic"/>
        </w:rPr>
        <w:t xml:space="preserve">In addition, </w:t>
      </w:r>
      <w:r w:rsidR="00184AA6" w:rsidRPr="00201590">
        <w:rPr>
          <w:rFonts w:ascii="Century Gothic" w:hAnsi="Century Gothic"/>
        </w:rPr>
        <w:t>the governing body recognises its</w:t>
      </w:r>
      <w:r w:rsidR="002B0526" w:rsidRPr="00201590">
        <w:rPr>
          <w:rFonts w:ascii="Century Gothic" w:hAnsi="Century Gothic"/>
        </w:rPr>
        <w:t xml:space="preserve"> responsibilities under the law to ensure that staff are not made ill by their work. </w:t>
      </w:r>
      <w:r w:rsidR="00184AA6" w:rsidRPr="00201590">
        <w:rPr>
          <w:rFonts w:ascii="Century Gothic" w:hAnsi="Century Gothic"/>
        </w:rPr>
        <w:t xml:space="preserve">It recognises the considerable pressures on staff in schools, which if not properly managed, can and do lead to work related stress. </w:t>
      </w:r>
    </w:p>
    <w:p w:rsidR="00DC2EE9" w:rsidRPr="00201590" w:rsidRDefault="00DC2EE9" w:rsidP="007C31F9">
      <w:pPr>
        <w:rPr>
          <w:rFonts w:ascii="Century Gothic" w:hAnsi="Century Gothic"/>
        </w:rPr>
      </w:pPr>
    </w:p>
    <w:p w:rsidR="007B13D1" w:rsidRPr="00201590" w:rsidRDefault="00730D88" w:rsidP="007C31F9">
      <w:pPr>
        <w:rPr>
          <w:rFonts w:ascii="Century Gothic" w:hAnsi="Century Gothic"/>
        </w:rPr>
      </w:pPr>
      <w:r w:rsidRPr="00201590">
        <w:rPr>
          <w:rFonts w:ascii="Century Gothic" w:hAnsi="Century Gothic"/>
        </w:rPr>
        <w:t>Therefore, as well as aligning to the overall ethos of St Bega’s, t</w:t>
      </w:r>
      <w:r w:rsidR="00184AA6" w:rsidRPr="00201590">
        <w:rPr>
          <w:rFonts w:ascii="Century Gothic" w:hAnsi="Century Gothic"/>
        </w:rPr>
        <w:t xml:space="preserve">his policy </w:t>
      </w:r>
      <w:r w:rsidRPr="00201590">
        <w:rPr>
          <w:rFonts w:ascii="Century Gothic" w:hAnsi="Century Gothic"/>
        </w:rPr>
        <w:t xml:space="preserve">is part of the </w:t>
      </w:r>
      <w:r w:rsidR="00184AA6" w:rsidRPr="00201590">
        <w:rPr>
          <w:rFonts w:ascii="Century Gothic" w:hAnsi="Century Gothic"/>
        </w:rPr>
        <w:t>overall Health and Safety policy arrangements.</w:t>
      </w:r>
    </w:p>
    <w:p w:rsidR="00031124" w:rsidRPr="00201590" w:rsidRDefault="00031124" w:rsidP="007C31F9">
      <w:pPr>
        <w:rPr>
          <w:rFonts w:ascii="Century Gothic" w:hAnsi="Century Gothic"/>
        </w:rPr>
      </w:pPr>
    </w:p>
    <w:p w:rsidR="0083791E" w:rsidRPr="00201590" w:rsidRDefault="00DC2EE9" w:rsidP="007C31F9">
      <w:pPr>
        <w:rPr>
          <w:rFonts w:ascii="Century Gothic" w:hAnsi="Century Gothic"/>
        </w:rPr>
      </w:pPr>
      <w:r w:rsidRPr="00201590">
        <w:rPr>
          <w:rFonts w:ascii="Century Gothic" w:hAnsi="Century Gothic"/>
        </w:rPr>
        <w:t xml:space="preserve">At </w:t>
      </w:r>
      <w:r w:rsidR="00031124" w:rsidRPr="00201590">
        <w:rPr>
          <w:rFonts w:ascii="Century Gothic" w:hAnsi="Century Gothic"/>
        </w:rPr>
        <w:t>St Bega’</w:t>
      </w:r>
      <w:r w:rsidR="00CB4D35" w:rsidRPr="00201590">
        <w:rPr>
          <w:rFonts w:ascii="Century Gothic" w:hAnsi="Century Gothic"/>
        </w:rPr>
        <w:t>s,</w:t>
      </w:r>
      <w:r w:rsidR="00031124" w:rsidRPr="00201590">
        <w:rPr>
          <w:rFonts w:ascii="Century Gothic" w:hAnsi="Century Gothic"/>
        </w:rPr>
        <w:t xml:space="preserve"> we </w:t>
      </w:r>
      <w:r w:rsidR="001752FB" w:rsidRPr="00201590">
        <w:rPr>
          <w:rFonts w:ascii="Century Gothic" w:hAnsi="Century Gothic"/>
        </w:rPr>
        <w:t xml:space="preserve">aim for staff to experience Life in All Its Fullness. We include </w:t>
      </w:r>
      <w:r w:rsidR="00031124" w:rsidRPr="00201590">
        <w:rPr>
          <w:rFonts w:ascii="Century Gothic" w:hAnsi="Century Gothic"/>
        </w:rPr>
        <w:t xml:space="preserve">staff within the vision of abundant life and human flourishing. If our children are to flourish, then our staff must flourish too. </w:t>
      </w:r>
    </w:p>
    <w:p w:rsidR="00031124" w:rsidRPr="00201590" w:rsidRDefault="00031124" w:rsidP="007C31F9">
      <w:pPr>
        <w:rPr>
          <w:rFonts w:ascii="Century Gothic" w:hAnsi="Century Gothic"/>
        </w:rPr>
      </w:pPr>
    </w:p>
    <w:p w:rsidR="007C31F9" w:rsidRPr="00201590" w:rsidRDefault="007C31F9" w:rsidP="007C31F9">
      <w:pPr>
        <w:rPr>
          <w:rFonts w:ascii="Century Gothic" w:hAnsi="Century Gothic"/>
        </w:rPr>
      </w:pPr>
      <w:r w:rsidRPr="00201590">
        <w:rPr>
          <w:rFonts w:ascii="Century Gothic" w:hAnsi="Century Gothic"/>
        </w:rPr>
        <w:t xml:space="preserve">Staff wellbeing is founded on consideration of the whole person, </w:t>
      </w:r>
      <w:proofErr w:type="spellStart"/>
      <w:r w:rsidRPr="00201590">
        <w:rPr>
          <w:rFonts w:ascii="Century Gothic" w:hAnsi="Century Gothic"/>
        </w:rPr>
        <w:t>i.e</w:t>
      </w:r>
      <w:proofErr w:type="spellEnd"/>
      <w:r w:rsidRPr="00201590">
        <w:rPr>
          <w:rFonts w:ascii="Century Gothic" w:hAnsi="Century Gothic"/>
        </w:rPr>
        <w:t xml:space="preserve"> the physical/intellectual, spiritual, moral and social/cultural dimensions</w:t>
      </w:r>
      <w:r w:rsidR="00EC52C2" w:rsidRPr="00201590">
        <w:rPr>
          <w:rFonts w:ascii="Century Gothic" w:hAnsi="Century Gothic"/>
        </w:rPr>
        <w:t xml:space="preserve"> of </w:t>
      </w:r>
      <w:r w:rsidR="003A477B" w:rsidRPr="00201590">
        <w:rPr>
          <w:rFonts w:ascii="Century Gothic" w:hAnsi="Century Gothic"/>
        </w:rPr>
        <w:t>life</w:t>
      </w:r>
      <w:r w:rsidRPr="00201590">
        <w:rPr>
          <w:rFonts w:ascii="Century Gothic" w:hAnsi="Century Gothic"/>
        </w:rPr>
        <w:t>.</w:t>
      </w:r>
      <w:r w:rsidR="0083791E" w:rsidRPr="00201590">
        <w:rPr>
          <w:rFonts w:ascii="Century Gothic" w:hAnsi="Century Gothic"/>
        </w:rPr>
        <w:t xml:space="preserve"> The </w:t>
      </w:r>
      <w:r w:rsidR="00CC18F2" w:rsidRPr="00201590">
        <w:rPr>
          <w:rFonts w:ascii="Century Gothic" w:hAnsi="Century Gothic"/>
        </w:rPr>
        <w:t xml:space="preserve">next section explains the four fundamental elements of the Vision for Education, and </w:t>
      </w:r>
      <w:r w:rsidR="003A477B" w:rsidRPr="00201590">
        <w:rPr>
          <w:rFonts w:ascii="Century Gothic" w:hAnsi="Century Gothic"/>
        </w:rPr>
        <w:t>what St Bega’s does within each element to support staff wellbeing.</w:t>
      </w:r>
    </w:p>
    <w:p w:rsidR="007C31F9" w:rsidRPr="00201590" w:rsidRDefault="007C31F9" w:rsidP="007C31F9">
      <w:pPr>
        <w:rPr>
          <w:rFonts w:ascii="Century Gothic" w:hAnsi="Century Gothic"/>
        </w:rPr>
      </w:pPr>
    </w:p>
    <w:p w:rsidR="007C31F9" w:rsidRPr="00201590" w:rsidRDefault="007C31F9" w:rsidP="00771C49">
      <w:pPr>
        <w:pStyle w:val="ListParagraph"/>
        <w:numPr>
          <w:ilvl w:val="0"/>
          <w:numId w:val="3"/>
        </w:numPr>
        <w:rPr>
          <w:rFonts w:ascii="Century Gothic" w:hAnsi="Century Gothic"/>
          <w:b/>
        </w:rPr>
      </w:pPr>
      <w:r w:rsidRPr="00201590">
        <w:rPr>
          <w:rFonts w:ascii="Century Gothic" w:hAnsi="Century Gothic"/>
          <w:b/>
        </w:rPr>
        <w:t>Working for Wisdom, Knowledge and Skills</w:t>
      </w:r>
    </w:p>
    <w:p w:rsidR="00DD1CA2" w:rsidRPr="00201590" w:rsidRDefault="00DD1CA2" w:rsidP="00DD1CA2">
      <w:pPr>
        <w:rPr>
          <w:rFonts w:ascii="Century Gothic" w:hAnsi="Century Gothic"/>
        </w:rPr>
      </w:pPr>
      <w:r w:rsidRPr="00201590">
        <w:rPr>
          <w:rFonts w:ascii="Century Gothic" w:hAnsi="Century Gothic"/>
        </w:rPr>
        <w:t>The Church of England Vision for Education states that:</w:t>
      </w:r>
    </w:p>
    <w:p w:rsidR="00DD1CA2" w:rsidRPr="00201590" w:rsidRDefault="00DD1CA2" w:rsidP="00DD1CA2">
      <w:pPr>
        <w:rPr>
          <w:rFonts w:ascii="Century Gothic" w:hAnsi="Century Gothic"/>
        </w:rPr>
      </w:pPr>
    </w:p>
    <w:p w:rsidR="00DD1CA2" w:rsidRPr="00201590" w:rsidRDefault="00DD1CA2" w:rsidP="00DD1CA2">
      <w:pPr>
        <w:rPr>
          <w:rFonts w:ascii="Century Gothic" w:hAnsi="Century Gothic"/>
        </w:rPr>
      </w:pPr>
      <w:r w:rsidRPr="00201590">
        <w:rPr>
          <w:rFonts w:ascii="Century Gothic" w:hAnsi="Century Gothic"/>
        </w:rPr>
        <w:t>“Good schools should foster confidence, delight and discipline, in seeking wisdom, knowledge, truth, understanding, know-how and the skills needed to shape life well. They nurture academic habits and skills, emotional intelligence and creativity across the whole range of school subjects, including areas such as music, drama and the arts, information and other technologies, sustainable development, sport and what one needs to understand and practice in order to be a good person, citizen, parent, employee, team or group member, or leader.”</w:t>
      </w:r>
    </w:p>
    <w:p w:rsidR="00DD1CA2" w:rsidRPr="00201590" w:rsidRDefault="00DD1CA2" w:rsidP="00DD1CA2">
      <w:pPr>
        <w:rPr>
          <w:rFonts w:ascii="Century Gothic" w:hAnsi="Century Gothic"/>
        </w:rPr>
      </w:pPr>
    </w:p>
    <w:p w:rsidR="00DD1CA2" w:rsidRPr="00201590" w:rsidRDefault="00DD1CA2" w:rsidP="00DD1CA2">
      <w:pPr>
        <w:rPr>
          <w:rFonts w:ascii="Century Gothic" w:hAnsi="Century Gothic"/>
        </w:rPr>
      </w:pPr>
      <w:r w:rsidRPr="00201590">
        <w:rPr>
          <w:rFonts w:ascii="Century Gothic" w:hAnsi="Century Gothic"/>
        </w:rPr>
        <w:t xml:space="preserve">To enable staff wellbeing </w:t>
      </w:r>
      <w:r w:rsidR="00B26076" w:rsidRPr="00201590">
        <w:rPr>
          <w:rFonts w:ascii="Century Gothic" w:hAnsi="Century Gothic"/>
        </w:rPr>
        <w:t>in this area</w:t>
      </w:r>
      <w:r w:rsidRPr="00201590">
        <w:rPr>
          <w:rFonts w:ascii="Century Gothic" w:hAnsi="Century Gothic"/>
        </w:rPr>
        <w:t>, St Bega’s policy is:</w:t>
      </w:r>
    </w:p>
    <w:p w:rsidR="00DD1CA2" w:rsidRPr="00201590" w:rsidRDefault="00DD1CA2" w:rsidP="00DD1CA2">
      <w:pPr>
        <w:rPr>
          <w:rFonts w:ascii="Century Gothic" w:hAnsi="Century Gothic"/>
        </w:rPr>
      </w:pPr>
    </w:p>
    <w:p w:rsidR="00DD1CA2" w:rsidRPr="00201590" w:rsidRDefault="00DD1CA2" w:rsidP="00DD1CA2">
      <w:pPr>
        <w:pStyle w:val="ListParagraph"/>
        <w:numPr>
          <w:ilvl w:val="0"/>
          <w:numId w:val="4"/>
        </w:numPr>
        <w:rPr>
          <w:rFonts w:ascii="Century Gothic" w:hAnsi="Century Gothic"/>
        </w:rPr>
      </w:pPr>
      <w:r w:rsidRPr="00201590">
        <w:rPr>
          <w:rFonts w:ascii="Century Gothic" w:hAnsi="Century Gothic"/>
        </w:rPr>
        <w:t xml:space="preserve">To encourage staff to continue to develop and grow their own skills, knowledge and capabilities across a broad spectrum of academic, artistic, </w:t>
      </w:r>
      <w:r w:rsidR="00042854" w:rsidRPr="00201590">
        <w:rPr>
          <w:rFonts w:ascii="Century Gothic" w:hAnsi="Century Gothic"/>
        </w:rPr>
        <w:t xml:space="preserve">technical, </w:t>
      </w:r>
      <w:r w:rsidRPr="00201590">
        <w:rPr>
          <w:rFonts w:ascii="Century Gothic" w:hAnsi="Century Gothic"/>
        </w:rPr>
        <w:t>practical</w:t>
      </w:r>
      <w:r w:rsidR="00042854" w:rsidRPr="00201590">
        <w:rPr>
          <w:rFonts w:ascii="Century Gothic" w:hAnsi="Century Gothic"/>
        </w:rPr>
        <w:t xml:space="preserve">, physical </w:t>
      </w:r>
      <w:r w:rsidRPr="00201590">
        <w:rPr>
          <w:rFonts w:ascii="Century Gothic" w:hAnsi="Century Gothic"/>
        </w:rPr>
        <w:t>and soft subjects.</w:t>
      </w:r>
    </w:p>
    <w:p w:rsidR="00FF5181" w:rsidRPr="00201590" w:rsidRDefault="00FF5181" w:rsidP="00DD1CA2">
      <w:pPr>
        <w:pStyle w:val="ListParagraph"/>
        <w:numPr>
          <w:ilvl w:val="0"/>
          <w:numId w:val="4"/>
        </w:numPr>
        <w:rPr>
          <w:rFonts w:ascii="Century Gothic" w:hAnsi="Century Gothic"/>
        </w:rPr>
      </w:pPr>
      <w:r w:rsidRPr="00201590">
        <w:rPr>
          <w:rFonts w:ascii="Century Gothic" w:hAnsi="Century Gothic"/>
        </w:rPr>
        <w:t>To enable staff to develop deep understanding of the value of “Community”.</w:t>
      </w:r>
    </w:p>
    <w:p w:rsidR="00DD1CA2" w:rsidRPr="00201590" w:rsidRDefault="00DD1CA2" w:rsidP="00042854">
      <w:pPr>
        <w:pStyle w:val="ListParagraph"/>
        <w:rPr>
          <w:rFonts w:ascii="Century Gothic" w:hAnsi="Century Gothic"/>
        </w:rPr>
      </w:pPr>
    </w:p>
    <w:p w:rsidR="00592D68" w:rsidRPr="00201590" w:rsidRDefault="00592D68" w:rsidP="00592D68">
      <w:pPr>
        <w:pStyle w:val="ListParagraph"/>
        <w:ind w:left="0"/>
        <w:rPr>
          <w:rFonts w:ascii="Century Gothic" w:hAnsi="Century Gothic"/>
        </w:rPr>
      </w:pPr>
      <w:r w:rsidRPr="00201590">
        <w:rPr>
          <w:rFonts w:ascii="Century Gothic" w:hAnsi="Century Gothic"/>
        </w:rPr>
        <w:t xml:space="preserve">These points align </w:t>
      </w:r>
      <w:r w:rsidR="004032B1" w:rsidRPr="00201590">
        <w:rPr>
          <w:rFonts w:ascii="Century Gothic" w:hAnsi="Century Gothic"/>
        </w:rPr>
        <w:t xml:space="preserve">strongly with </w:t>
      </w:r>
      <w:r w:rsidRPr="00201590">
        <w:rPr>
          <w:rFonts w:ascii="Century Gothic" w:hAnsi="Century Gothic"/>
        </w:rPr>
        <w:t xml:space="preserve">the Christian values of Wisdom, </w:t>
      </w:r>
      <w:r w:rsidR="004032B1" w:rsidRPr="00201590">
        <w:rPr>
          <w:rFonts w:ascii="Century Gothic" w:hAnsi="Century Gothic"/>
        </w:rPr>
        <w:t xml:space="preserve">Creation and Koinonia. </w:t>
      </w:r>
    </w:p>
    <w:p w:rsidR="00EC52C2" w:rsidRPr="00201590" w:rsidRDefault="00EC52C2" w:rsidP="007C31F9">
      <w:pPr>
        <w:rPr>
          <w:rFonts w:ascii="Century Gothic" w:hAnsi="Century Gothic"/>
        </w:rPr>
      </w:pPr>
    </w:p>
    <w:p w:rsidR="00EC52C2" w:rsidRPr="00201590" w:rsidRDefault="00EC52C2" w:rsidP="00771C49">
      <w:pPr>
        <w:pStyle w:val="ListParagraph"/>
        <w:numPr>
          <w:ilvl w:val="0"/>
          <w:numId w:val="3"/>
        </w:numPr>
        <w:rPr>
          <w:rFonts w:ascii="Century Gothic" w:hAnsi="Century Gothic"/>
          <w:b/>
        </w:rPr>
      </w:pPr>
      <w:r w:rsidRPr="00201590">
        <w:rPr>
          <w:rFonts w:ascii="Century Gothic" w:hAnsi="Century Gothic"/>
          <w:b/>
        </w:rPr>
        <w:t>Working for Hope and Aspiration</w:t>
      </w:r>
    </w:p>
    <w:p w:rsidR="00480DE1" w:rsidRPr="00201590" w:rsidRDefault="00480DE1" w:rsidP="00480DE1">
      <w:pPr>
        <w:rPr>
          <w:rFonts w:ascii="Century Gothic" w:hAnsi="Century Gothic"/>
        </w:rPr>
      </w:pPr>
      <w:r w:rsidRPr="00201590">
        <w:rPr>
          <w:rFonts w:ascii="Century Gothic" w:hAnsi="Century Gothic"/>
        </w:rPr>
        <w:t>The Church of England Vision for Education states that:</w:t>
      </w:r>
    </w:p>
    <w:p w:rsidR="00FF5181" w:rsidRPr="00201590" w:rsidRDefault="00FF5181" w:rsidP="00480DE1">
      <w:pPr>
        <w:rPr>
          <w:rFonts w:ascii="Century Gothic" w:hAnsi="Century Gothic"/>
        </w:rPr>
      </w:pPr>
      <w:r w:rsidRPr="00201590">
        <w:rPr>
          <w:rFonts w:ascii="Century Gothic" w:hAnsi="Century Gothic"/>
        </w:rPr>
        <w:t xml:space="preserve">“Good schools open up horizons of hope and aspiration, and guide pupils into ways of fulfilling them. They also cope wisely with things and people going wrong. Bad experiences and behaviour, wrongdoing and evil need not have the last word. There are resources for healing, repair and renewal; repentance, forgiveness, truth and reconciliation are possible; and meaning, trust, generosity, compassion and hope are more fundamental than meaninglessness, suspicion, selfishness, hardheartedness and despair”. </w:t>
      </w:r>
    </w:p>
    <w:p w:rsidR="00FF5181" w:rsidRPr="00201590" w:rsidRDefault="00FF5181" w:rsidP="00480DE1">
      <w:pPr>
        <w:rPr>
          <w:rFonts w:ascii="Century Gothic" w:hAnsi="Century Gothic"/>
        </w:rPr>
      </w:pPr>
    </w:p>
    <w:p w:rsidR="00E95253" w:rsidRPr="00201590" w:rsidRDefault="00E95253" w:rsidP="00E95253">
      <w:pPr>
        <w:rPr>
          <w:rFonts w:ascii="Century Gothic" w:hAnsi="Century Gothic"/>
        </w:rPr>
      </w:pPr>
      <w:r w:rsidRPr="00201590">
        <w:rPr>
          <w:rFonts w:ascii="Century Gothic" w:hAnsi="Century Gothic"/>
        </w:rPr>
        <w:t>To enable staff wellbeing in this area, St Bega’s policy is:</w:t>
      </w:r>
    </w:p>
    <w:p w:rsidR="007720D4" w:rsidRPr="00201590" w:rsidRDefault="007720D4" w:rsidP="00E95253">
      <w:pPr>
        <w:pStyle w:val="ListParagraph"/>
        <w:numPr>
          <w:ilvl w:val="0"/>
          <w:numId w:val="5"/>
        </w:numPr>
        <w:rPr>
          <w:rFonts w:ascii="Century Gothic" w:hAnsi="Century Gothic"/>
        </w:rPr>
      </w:pPr>
      <w:r w:rsidRPr="00201590">
        <w:rPr>
          <w:rFonts w:ascii="Century Gothic" w:hAnsi="Century Gothic"/>
        </w:rPr>
        <w:t>To demonstrate that we value each individual member of staff</w:t>
      </w:r>
    </w:p>
    <w:p w:rsidR="007720D4" w:rsidRPr="00201590" w:rsidRDefault="0073776C" w:rsidP="00E95253">
      <w:pPr>
        <w:pStyle w:val="ListParagraph"/>
        <w:numPr>
          <w:ilvl w:val="0"/>
          <w:numId w:val="5"/>
        </w:numPr>
        <w:rPr>
          <w:rFonts w:ascii="Century Gothic" w:hAnsi="Century Gothic"/>
        </w:rPr>
      </w:pPr>
      <w:r w:rsidRPr="00201590">
        <w:rPr>
          <w:rFonts w:ascii="Century Gothic" w:hAnsi="Century Gothic"/>
        </w:rPr>
        <w:t>For governors and staff to work together as a team to enable the whole school to flourish</w:t>
      </w:r>
    </w:p>
    <w:p w:rsidR="0073776C" w:rsidRPr="00201590" w:rsidRDefault="0073776C" w:rsidP="00E95253">
      <w:pPr>
        <w:pStyle w:val="ListParagraph"/>
        <w:numPr>
          <w:ilvl w:val="0"/>
          <w:numId w:val="5"/>
        </w:numPr>
        <w:rPr>
          <w:rFonts w:ascii="Century Gothic" w:hAnsi="Century Gothic"/>
        </w:rPr>
      </w:pPr>
      <w:r w:rsidRPr="00201590">
        <w:rPr>
          <w:rFonts w:ascii="Century Gothic" w:hAnsi="Century Gothic"/>
        </w:rPr>
        <w:t>To provide staff with a rich experience and understanding of Christianity, whatever their own beliefs</w:t>
      </w:r>
    </w:p>
    <w:p w:rsidR="00AE5811" w:rsidRPr="00201590" w:rsidRDefault="00AE5811" w:rsidP="00E95253">
      <w:pPr>
        <w:pStyle w:val="ListParagraph"/>
        <w:numPr>
          <w:ilvl w:val="0"/>
          <w:numId w:val="5"/>
        </w:numPr>
        <w:rPr>
          <w:rFonts w:ascii="Century Gothic" w:hAnsi="Century Gothic"/>
        </w:rPr>
      </w:pPr>
      <w:r w:rsidRPr="00201590">
        <w:rPr>
          <w:rFonts w:ascii="Century Gothic" w:hAnsi="Century Gothic"/>
        </w:rPr>
        <w:t xml:space="preserve">To build strong, trusting relationships </w:t>
      </w:r>
      <w:r w:rsidR="00F6722B" w:rsidRPr="00201590">
        <w:rPr>
          <w:rFonts w:ascii="Century Gothic" w:hAnsi="Century Gothic"/>
        </w:rPr>
        <w:t xml:space="preserve">between and among governors and staff, </w:t>
      </w:r>
      <w:r w:rsidRPr="00201590">
        <w:rPr>
          <w:rFonts w:ascii="Century Gothic" w:hAnsi="Century Gothic"/>
        </w:rPr>
        <w:t>which enable staff to be supported through difficult times</w:t>
      </w:r>
    </w:p>
    <w:p w:rsidR="00973DE5" w:rsidRPr="00201590" w:rsidRDefault="00973DE5" w:rsidP="00973DE5">
      <w:pPr>
        <w:rPr>
          <w:rFonts w:ascii="Century Gothic" w:hAnsi="Century Gothic"/>
        </w:rPr>
      </w:pPr>
    </w:p>
    <w:p w:rsidR="004032B1" w:rsidRPr="00201590" w:rsidRDefault="004032B1" w:rsidP="004032B1">
      <w:pPr>
        <w:pStyle w:val="ListParagraph"/>
        <w:ind w:left="0"/>
        <w:rPr>
          <w:rFonts w:ascii="Century Gothic" w:hAnsi="Century Gothic"/>
        </w:rPr>
      </w:pPr>
      <w:r w:rsidRPr="00201590">
        <w:rPr>
          <w:rFonts w:ascii="Century Gothic" w:hAnsi="Century Gothic"/>
        </w:rPr>
        <w:t>These points align strongly with the Christian values of Hope, Trust,</w:t>
      </w:r>
      <w:r w:rsidR="00C019E4" w:rsidRPr="00201590">
        <w:rPr>
          <w:rFonts w:ascii="Century Gothic" w:hAnsi="Century Gothic"/>
        </w:rPr>
        <w:t xml:space="preserve"> Forgiveness</w:t>
      </w:r>
      <w:r w:rsidR="00280A14" w:rsidRPr="00201590">
        <w:rPr>
          <w:rFonts w:ascii="Century Gothic" w:hAnsi="Century Gothic"/>
        </w:rPr>
        <w:t xml:space="preserve">, Endurance </w:t>
      </w:r>
      <w:r w:rsidR="00C019E4" w:rsidRPr="00201590">
        <w:rPr>
          <w:rFonts w:ascii="Century Gothic" w:hAnsi="Century Gothic"/>
        </w:rPr>
        <w:t>and Compassion.</w:t>
      </w:r>
    </w:p>
    <w:p w:rsidR="00973DE5" w:rsidRPr="00201590" w:rsidRDefault="00973DE5" w:rsidP="00973DE5">
      <w:pPr>
        <w:rPr>
          <w:rFonts w:ascii="Century Gothic" w:hAnsi="Century Gothic"/>
        </w:rPr>
      </w:pPr>
    </w:p>
    <w:p w:rsidR="00771C49" w:rsidRPr="00201590" w:rsidRDefault="00771C49" w:rsidP="00771C49">
      <w:pPr>
        <w:pStyle w:val="ListParagraph"/>
        <w:numPr>
          <w:ilvl w:val="0"/>
          <w:numId w:val="3"/>
        </w:numPr>
        <w:rPr>
          <w:rFonts w:ascii="Century Gothic" w:hAnsi="Century Gothic"/>
          <w:b/>
        </w:rPr>
      </w:pPr>
      <w:r w:rsidRPr="00201590">
        <w:rPr>
          <w:rFonts w:ascii="Century Gothic" w:hAnsi="Century Gothic"/>
          <w:b/>
        </w:rPr>
        <w:t>Working for Community and Living Well Together</w:t>
      </w:r>
    </w:p>
    <w:p w:rsidR="00F6722B" w:rsidRPr="00201590" w:rsidRDefault="00F6722B" w:rsidP="00F6722B">
      <w:pPr>
        <w:rPr>
          <w:rFonts w:ascii="Century Gothic" w:hAnsi="Century Gothic"/>
        </w:rPr>
      </w:pPr>
      <w:r w:rsidRPr="00201590">
        <w:rPr>
          <w:rFonts w:ascii="Century Gothic" w:hAnsi="Century Gothic"/>
        </w:rPr>
        <w:t>The Church of England Vision for Education states that:</w:t>
      </w:r>
    </w:p>
    <w:p w:rsidR="00F6722B" w:rsidRPr="00201590" w:rsidRDefault="00F6722B" w:rsidP="00F6722B">
      <w:pPr>
        <w:rPr>
          <w:rFonts w:ascii="Century Gothic" w:hAnsi="Century Gothic"/>
        </w:rPr>
      </w:pPr>
    </w:p>
    <w:p w:rsidR="00F377C0" w:rsidRPr="00201590" w:rsidRDefault="00F6722B" w:rsidP="00F377C0">
      <w:pPr>
        <w:rPr>
          <w:rFonts w:ascii="Century Gothic" w:hAnsi="Century Gothic"/>
        </w:rPr>
      </w:pPr>
      <w:r w:rsidRPr="00201590">
        <w:rPr>
          <w:rFonts w:ascii="Century Gothic" w:hAnsi="Century Gothic"/>
        </w:rPr>
        <w:t>“We are only persons with each other: our humanity is “co-humanity”, inextricably involved with others, utterly relational,</w:t>
      </w:r>
      <w:r w:rsidR="00F377C0" w:rsidRPr="00201590">
        <w:rPr>
          <w:rFonts w:ascii="Century Gothic" w:hAnsi="Century Gothic"/>
        </w:rPr>
        <w:t xml:space="preserve"> </w:t>
      </w:r>
      <w:r w:rsidR="00771C49" w:rsidRPr="00201590">
        <w:rPr>
          <w:rFonts w:ascii="Century Gothic" w:hAnsi="Century Gothic"/>
        </w:rPr>
        <w:t xml:space="preserve">both in our humanity and our shared life on a finite planet. </w:t>
      </w:r>
      <w:r w:rsidR="00F377C0" w:rsidRPr="00201590">
        <w:rPr>
          <w:rFonts w:ascii="Century Gothic" w:hAnsi="Century Gothic"/>
        </w:rPr>
        <w:t>If those others</w:t>
      </w:r>
      <w:r w:rsidR="005F0C45" w:rsidRPr="00201590">
        <w:rPr>
          <w:rFonts w:ascii="Century Gothic" w:hAnsi="Century Gothic"/>
        </w:rPr>
        <w:t xml:space="preserve"> </w:t>
      </w:r>
      <w:r w:rsidR="00771C49" w:rsidRPr="00201590">
        <w:rPr>
          <w:rFonts w:ascii="Century Gothic" w:hAnsi="Century Gothic"/>
        </w:rPr>
        <w:t xml:space="preserve">are </w:t>
      </w:r>
      <w:r w:rsidR="00F377C0" w:rsidRPr="00201590">
        <w:rPr>
          <w:rFonts w:ascii="Century Gothic" w:hAnsi="Century Gothic"/>
        </w:rPr>
        <w:t xml:space="preserve">of ultimate worth then we are called to responsibility towards them and to contribute responsibly to our communities. The good life is “with and for others in just institutions”. </w:t>
      </w:r>
      <w:proofErr w:type="gramStart"/>
      <w:r w:rsidR="00F377C0" w:rsidRPr="00201590">
        <w:rPr>
          <w:rFonts w:ascii="Century Gothic" w:hAnsi="Century Gothic"/>
        </w:rPr>
        <w:t>So</w:t>
      </w:r>
      <w:proofErr w:type="gramEnd"/>
      <w:r w:rsidR="00F377C0" w:rsidRPr="00201590">
        <w:rPr>
          <w:rFonts w:ascii="Century Gothic" w:hAnsi="Century Gothic"/>
        </w:rPr>
        <w:t xml:space="preserve"> education needs to have a core focus on relationships and commitments, participation in communities and institutions and the qualities of character that enable people to flourish together”.</w:t>
      </w:r>
    </w:p>
    <w:p w:rsidR="00F377C0" w:rsidRPr="00201590" w:rsidRDefault="00F377C0" w:rsidP="00F377C0">
      <w:pPr>
        <w:rPr>
          <w:rFonts w:ascii="Century Gothic" w:hAnsi="Century Gothic"/>
        </w:rPr>
      </w:pPr>
    </w:p>
    <w:p w:rsidR="00635C56" w:rsidRPr="00201590" w:rsidRDefault="00635C56" w:rsidP="00635C56">
      <w:pPr>
        <w:rPr>
          <w:rFonts w:ascii="Century Gothic" w:hAnsi="Century Gothic"/>
        </w:rPr>
      </w:pPr>
      <w:r w:rsidRPr="00201590">
        <w:rPr>
          <w:rFonts w:ascii="Century Gothic" w:hAnsi="Century Gothic"/>
        </w:rPr>
        <w:t>To enable staff wellbeing in this area, St Bega’s policy is:</w:t>
      </w:r>
    </w:p>
    <w:p w:rsidR="00E64996" w:rsidRPr="00201590" w:rsidRDefault="00E64996" w:rsidP="00635C56">
      <w:pPr>
        <w:rPr>
          <w:rFonts w:ascii="Century Gothic" w:hAnsi="Century Gothic"/>
        </w:rPr>
      </w:pPr>
    </w:p>
    <w:p w:rsidR="00E64996" w:rsidRPr="00201590" w:rsidRDefault="00D1302A" w:rsidP="00E64996">
      <w:pPr>
        <w:pStyle w:val="ListParagraph"/>
        <w:numPr>
          <w:ilvl w:val="0"/>
          <w:numId w:val="6"/>
        </w:numPr>
        <w:rPr>
          <w:rFonts w:ascii="Century Gothic" w:hAnsi="Century Gothic"/>
        </w:rPr>
      </w:pPr>
      <w:r w:rsidRPr="00201590">
        <w:rPr>
          <w:rFonts w:ascii="Century Gothic" w:hAnsi="Century Gothic"/>
        </w:rPr>
        <w:t>To be a hospitable school, where governors and staff aim to “live well together”, in respectful relationships</w:t>
      </w:r>
    </w:p>
    <w:p w:rsidR="00D1302A" w:rsidRPr="00201590" w:rsidRDefault="00D1302A" w:rsidP="00E64996">
      <w:pPr>
        <w:pStyle w:val="ListParagraph"/>
        <w:numPr>
          <w:ilvl w:val="0"/>
          <w:numId w:val="6"/>
        </w:numPr>
        <w:rPr>
          <w:rFonts w:ascii="Century Gothic" w:hAnsi="Century Gothic"/>
        </w:rPr>
      </w:pPr>
      <w:r w:rsidRPr="00201590">
        <w:rPr>
          <w:rFonts w:ascii="Century Gothic" w:hAnsi="Century Gothic"/>
        </w:rPr>
        <w:t>To encourage staff to work in partnership with the local church for the benefit of those in our wider community</w:t>
      </w:r>
    </w:p>
    <w:p w:rsidR="00D1302A" w:rsidRPr="00201590" w:rsidRDefault="002D16F9" w:rsidP="00E64996">
      <w:pPr>
        <w:pStyle w:val="ListParagraph"/>
        <w:numPr>
          <w:ilvl w:val="0"/>
          <w:numId w:val="6"/>
        </w:numPr>
        <w:rPr>
          <w:rFonts w:ascii="Century Gothic" w:hAnsi="Century Gothic"/>
        </w:rPr>
      </w:pPr>
      <w:r w:rsidRPr="00201590">
        <w:rPr>
          <w:rFonts w:ascii="Century Gothic" w:hAnsi="Century Gothic"/>
        </w:rPr>
        <w:t>To create within the school an environment which is conducive to reducing instances of work-related stress, and to ensuring that individuals suffering from work-related stress are managed in a sympathetic and supportive manner.</w:t>
      </w:r>
    </w:p>
    <w:p w:rsidR="00F377C0" w:rsidRPr="00201590" w:rsidRDefault="00F377C0" w:rsidP="00F377C0">
      <w:pPr>
        <w:rPr>
          <w:rFonts w:ascii="Century Gothic" w:hAnsi="Century Gothic"/>
        </w:rPr>
      </w:pPr>
    </w:p>
    <w:p w:rsidR="00F377C0" w:rsidRDefault="004032B1" w:rsidP="00201590">
      <w:pPr>
        <w:pStyle w:val="ListParagraph"/>
        <w:ind w:left="0"/>
        <w:rPr>
          <w:rFonts w:ascii="Century Gothic" w:hAnsi="Century Gothic"/>
        </w:rPr>
      </w:pPr>
      <w:r w:rsidRPr="00201590">
        <w:rPr>
          <w:rFonts w:ascii="Century Gothic" w:hAnsi="Century Gothic"/>
        </w:rPr>
        <w:t xml:space="preserve">These points align </w:t>
      </w:r>
      <w:r w:rsidR="008F7009" w:rsidRPr="00201590">
        <w:rPr>
          <w:rFonts w:ascii="Century Gothic" w:hAnsi="Century Gothic"/>
        </w:rPr>
        <w:t>strongly with</w:t>
      </w:r>
      <w:r w:rsidRPr="00201590">
        <w:rPr>
          <w:rFonts w:ascii="Century Gothic" w:hAnsi="Century Gothic"/>
        </w:rPr>
        <w:t xml:space="preserve"> the Christian values of Compassion, </w:t>
      </w:r>
      <w:r w:rsidR="008F7009" w:rsidRPr="00201590">
        <w:rPr>
          <w:rFonts w:ascii="Century Gothic" w:hAnsi="Century Gothic"/>
        </w:rPr>
        <w:t>Friendship, Service and Thankfulness.</w:t>
      </w:r>
    </w:p>
    <w:p w:rsidR="00201590" w:rsidRDefault="00201590" w:rsidP="00201590">
      <w:pPr>
        <w:pStyle w:val="ListParagraph"/>
        <w:ind w:left="0"/>
        <w:rPr>
          <w:rFonts w:ascii="Century Gothic" w:hAnsi="Century Gothic"/>
        </w:rPr>
      </w:pPr>
    </w:p>
    <w:p w:rsidR="00201590" w:rsidRDefault="00201590" w:rsidP="00201590">
      <w:pPr>
        <w:pStyle w:val="ListParagraph"/>
        <w:ind w:left="0"/>
        <w:rPr>
          <w:rFonts w:ascii="Century Gothic" w:hAnsi="Century Gothic"/>
        </w:rPr>
      </w:pPr>
    </w:p>
    <w:p w:rsidR="00201590" w:rsidRPr="00201590" w:rsidRDefault="00201590" w:rsidP="00201590">
      <w:pPr>
        <w:pStyle w:val="ListParagraph"/>
        <w:ind w:left="0"/>
        <w:rPr>
          <w:rFonts w:ascii="Century Gothic" w:hAnsi="Century Gothic"/>
        </w:rPr>
      </w:pPr>
      <w:bookmarkStart w:id="0" w:name="_GoBack"/>
      <w:bookmarkEnd w:id="0"/>
    </w:p>
    <w:p w:rsidR="00F377C0" w:rsidRPr="00201590" w:rsidRDefault="00F377C0" w:rsidP="00F377C0">
      <w:pPr>
        <w:rPr>
          <w:rFonts w:ascii="Century Gothic" w:hAnsi="Century Gothic"/>
        </w:rPr>
      </w:pPr>
    </w:p>
    <w:p w:rsidR="00771C49" w:rsidRPr="00201590" w:rsidRDefault="00771C49" w:rsidP="00771C49">
      <w:pPr>
        <w:pStyle w:val="ListParagraph"/>
        <w:numPr>
          <w:ilvl w:val="0"/>
          <w:numId w:val="3"/>
        </w:numPr>
        <w:rPr>
          <w:rFonts w:ascii="Century Gothic" w:hAnsi="Century Gothic"/>
          <w:b/>
        </w:rPr>
      </w:pPr>
      <w:r w:rsidRPr="00201590">
        <w:rPr>
          <w:rFonts w:ascii="Century Gothic" w:hAnsi="Century Gothic"/>
          <w:b/>
        </w:rPr>
        <w:lastRenderedPageBreak/>
        <w:t>Working for Dignity and Respect</w:t>
      </w:r>
    </w:p>
    <w:p w:rsidR="005C2E2A" w:rsidRPr="00201590" w:rsidRDefault="005C2E2A" w:rsidP="005C2E2A">
      <w:pPr>
        <w:rPr>
          <w:rFonts w:ascii="Century Gothic" w:hAnsi="Century Gothic"/>
        </w:rPr>
      </w:pPr>
      <w:r w:rsidRPr="00201590">
        <w:rPr>
          <w:rFonts w:ascii="Century Gothic" w:hAnsi="Century Gothic"/>
        </w:rPr>
        <w:t>The Church of England Vision for Education states that:</w:t>
      </w:r>
    </w:p>
    <w:p w:rsidR="005C2E2A" w:rsidRPr="00201590" w:rsidRDefault="005C2E2A" w:rsidP="005C2E2A">
      <w:pPr>
        <w:rPr>
          <w:rFonts w:ascii="Century Gothic" w:hAnsi="Century Gothic"/>
          <w:b/>
        </w:rPr>
      </w:pPr>
    </w:p>
    <w:p w:rsidR="005C2E2A" w:rsidRPr="00201590" w:rsidRDefault="005C2E2A" w:rsidP="005C2E2A">
      <w:pPr>
        <w:rPr>
          <w:rFonts w:ascii="Century Gothic" w:hAnsi="Century Gothic"/>
        </w:rPr>
      </w:pPr>
      <w:r w:rsidRPr="00201590">
        <w:rPr>
          <w:rFonts w:ascii="Century Gothic" w:hAnsi="Century Gothic"/>
        </w:rPr>
        <w:t>“H</w:t>
      </w:r>
      <w:r w:rsidR="00CB7954" w:rsidRPr="00201590">
        <w:rPr>
          <w:rFonts w:ascii="Century Gothic" w:hAnsi="Century Gothic"/>
        </w:rPr>
        <w:t>uman dignity, the ultimate worth</w:t>
      </w:r>
      <w:r w:rsidRPr="00201590">
        <w:rPr>
          <w:rFonts w:ascii="Century Gothic" w:hAnsi="Century Gothic"/>
        </w:rPr>
        <w:t xml:space="preserve"> of each person, is central to good education. The basic principle of respect for the value of each person involves continual discernment, deliberation and action, and schools are one of the main places where this happens, and where the understanding and practices it requires are learned</w:t>
      </w:r>
      <w:proofErr w:type="gramStart"/>
      <w:r w:rsidRPr="00201590">
        <w:rPr>
          <w:rFonts w:ascii="Century Gothic" w:hAnsi="Century Gothic"/>
        </w:rPr>
        <w:t>. ”</w:t>
      </w:r>
      <w:proofErr w:type="gramEnd"/>
    </w:p>
    <w:p w:rsidR="005C2E2A" w:rsidRPr="00201590" w:rsidRDefault="005C2E2A" w:rsidP="005C2E2A">
      <w:pPr>
        <w:rPr>
          <w:rFonts w:ascii="Century Gothic" w:hAnsi="Century Gothic"/>
        </w:rPr>
      </w:pPr>
    </w:p>
    <w:p w:rsidR="005C2E2A" w:rsidRPr="00201590" w:rsidRDefault="005C2E2A" w:rsidP="005C2E2A">
      <w:pPr>
        <w:rPr>
          <w:rFonts w:ascii="Century Gothic" w:hAnsi="Century Gothic"/>
        </w:rPr>
      </w:pPr>
      <w:r w:rsidRPr="00201590">
        <w:rPr>
          <w:rFonts w:ascii="Century Gothic" w:hAnsi="Century Gothic"/>
        </w:rPr>
        <w:t>To enable staff wellbeing in this area, St Bega’s policy is:</w:t>
      </w:r>
    </w:p>
    <w:p w:rsidR="005C2E2A" w:rsidRPr="00201590" w:rsidRDefault="00470A17" w:rsidP="005C2E2A">
      <w:pPr>
        <w:pStyle w:val="ListParagraph"/>
        <w:numPr>
          <w:ilvl w:val="0"/>
          <w:numId w:val="7"/>
        </w:numPr>
        <w:rPr>
          <w:rFonts w:ascii="Century Gothic" w:hAnsi="Century Gothic"/>
        </w:rPr>
      </w:pPr>
      <w:r w:rsidRPr="00201590">
        <w:rPr>
          <w:rFonts w:ascii="Century Gothic" w:hAnsi="Century Gothic"/>
        </w:rPr>
        <w:t>To demonstrate that staff are valued in our school as God’s children</w:t>
      </w:r>
      <w:r w:rsidR="00223617" w:rsidRPr="00201590">
        <w:rPr>
          <w:rFonts w:ascii="Century Gothic" w:hAnsi="Century Gothic"/>
        </w:rPr>
        <w:t>, whatever their background or personal needs</w:t>
      </w:r>
    </w:p>
    <w:p w:rsidR="00470A17" w:rsidRPr="00201590" w:rsidRDefault="00470A17" w:rsidP="005C2E2A">
      <w:pPr>
        <w:pStyle w:val="ListParagraph"/>
        <w:numPr>
          <w:ilvl w:val="0"/>
          <w:numId w:val="7"/>
        </w:numPr>
        <w:rPr>
          <w:rFonts w:ascii="Century Gothic" w:hAnsi="Century Gothic"/>
        </w:rPr>
      </w:pPr>
      <w:r w:rsidRPr="00201590">
        <w:rPr>
          <w:rFonts w:ascii="Century Gothic" w:hAnsi="Century Gothic"/>
        </w:rPr>
        <w:t xml:space="preserve">To enable staff to </w:t>
      </w:r>
      <w:r w:rsidR="00511C6A" w:rsidRPr="00201590">
        <w:rPr>
          <w:rFonts w:ascii="Century Gothic" w:hAnsi="Century Gothic"/>
        </w:rPr>
        <w:t>feel blessed and be a blessing to others in their work</w:t>
      </w:r>
    </w:p>
    <w:p w:rsidR="00771C49" w:rsidRPr="00201590" w:rsidRDefault="00470A17" w:rsidP="005C2E2A">
      <w:pPr>
        <w:pStyle w:val="ListParagraph"/>
        <w:numPr>
          <w:ilvl w:val="0"/>
          <w:numId w:val="7"/>
        </w:numPr>
        <w:rPr>
          <w:rFonts w:ascii="Century Gothic" w:hAnsi="Century Gothic"/>
        </w:rPr>
      </w:pPr>
      <w:r w:rsidRPr="00201590">
        <w:rPr>
          <w:rFonts w:ascii="Century Gothic" w:hAnsi="Century Gothic"/>
        </w:rPr>
        <w:t xml:space="preserve">To encourage staff </w:t>
      </w:r>
      <w:r w:rsidR="00511C6A" w:rsidRPr="00201590">
        <w:rPr>
          <w:rFonts w:ascii="Century Gothic" w:hAnsi="Century Gothic"/>
        </w:rPr>
        <w:t xml:space="preserve">to find space for creativity, </w:t>
      </w:r>
      <w:r w:rsidR="0062565B" w:rsidRPr="00201590">
        <w:rPr>
          <w:rFonts w:ascii="Century Gothic" w:hAnsi="Century Gothic"/>
        </w:rPr>
        <w:t xml:space="preserve">and </w:t>
      </w:r>
      <w:r w:rsidR="00511C6A" w:rsidRPr="00201590">
        <w:rPr>
          <w:rFonts w:ascii="Century Gothic" w:hAnsi="Century Gothic"/>
        </w:rPr>
        <w:t xml:space="preserve">to </w:t>
      </w:r>
      <w:r w:rsidR="0062565B" w:rsidRPr="00201590">
        <w:rPr>
          <w:rFonts w:ascii="Century Gothic" w:hAnsi="Century Gothic"/>
        </w:rPr>
        <w:t xml:space="preserve">find and </w:t>
      </w:r>
      <w:r w:rsidR="00511C6A" w:rsidRPr="00201590">
        <w:rPr>
          <w:rFonts w:ascii="Century Gothic" w:hAnsi="Century Gothic"/>
        </w:rPr>
        <w:t xml:space="preserve">communicate </w:t>
      </w:r>
      <w:r w:rsidR="0062565B" w:rsidRPr="00201590">
        <w:rPr>
          <w:rFonts w:ascii="Century Gothic" w:hAnsi="Century Gothic"/>
        </w:rPr>
        <w:t>joy, wonder, amazement, fascination and delight in their work.</w:t>
      </w:r>
    </w:p>
    <w:p w:rsidR="00470A17" w:rsidRPr="00201590" w:rsidRDefault="00B07FAD" w:rsidP="005C2E2A">
      <w:pPr>
        <w:pStyle w:val="ListParagraph"/>
        <w:numPr>
          <w:ilvl w:val="0"/>
          <w:numId w:val="7"/>
        </w:numPr>
        <w:rPr>
          <w:rFonts w:ascii="Century Gothic" w:hAnsi="Century Gothic"/>
        </w:rPr>
      </w:pPr>
      <w:r w:rsidRPr="00201590">
        <w:rPr>
          <w:rFonts w:ascii="Century Gothic" w:hAnsi="Century Gothic"/>
        </w:rPr>
        <w:t xml:space="preserve">To use risk assessment and training as tools to </w:t>
      </w:r>
      <w:r w:rsidR="0069109A" w:rsidRPr="00201590">
        <w:rPr>
          <w:rFonts w:ascii="Century Gothic" w:hAnsi="Century Gothic"/>
        </w:rPr>
        <w:t>enable staff to manage workload, and to incorporate the results of risk assessment into the School Action Plan/School Development Plan to tackle the areas identified.</w:t>
      </w:r>
    </w:p>
    <w:p w:rsidR="00E04D18" w:rsidRPr="00201590" w:rsidRDefault="00E04D18" w:rsidP="005C2E2A">
      <w:pPr>
        <w:pStyle w:val="ListParagraph"/>
        <w:numPr>
          <w:ilvl w:val="0"/>
          <w:numId w:val="7"/>
        </w:numPr>
        <w:rPr>
          <w:rFonts w:ascii="Century Gothic" w:hAnsi="Century Gothic"/>
        </w:rPr>
      </w:pPr>
      <w:r w:rsidRPr="00201590">
        <w:rPr>
          <w:rFonts w:ascii="Century Gothic" w:hAnsi="Century Gothic"/>
        </w:rPr>
        <w:t>To promote a culture which recognises that stress related problems do not indicate weakness, incompetence or laziness.</w:t>
      </w:r>
    </w:p>
    <w:p w:rsidR="00B07FAD" w:rsidRPr="00201590" w:rsidRDefault="00B07FAD" w:rsidP="005C2E2A">
      <w:pPr>
        <w:pStyle w:val="ListParagraph"/>
        <w:numPr>
          <w:ilvl w:val="0"/>
          <w:numId w:val="7"/>
        </w:numPr>
        <w:rPr>
          <w:rFonts w:ascii="Century Gothic" w:hAnsi="Century Gothic"/>
        </w:rPr>
      </w:pPr>
      <w:r w:rsidRPr="00201590">
        <w:rPr>
          <w:rFonts w:ascii="Century Gothic" w:hAnsi="Century Gothic"/>
        </w:rPr>
        <w:t>To encourage staff to ask for help from each other and from governors</w:t>
      </w:r>
      <w:r w:rsidR="00CF170E" w:rsidRPr="00201590">
        <w:rPr>
          <w:rFonts w:ascii="Century Gothic" w:hAnsi="Century Gothic"/>
        </w:rPr>
        <w:t xml:space="preserve"> when needed</w:t>
      </w:r>
    </w:p>
    <w:p w:rsidR="00B07FAD" w:rsidRPr="00201590" w:rsidRDefault="00B07FAD" w:rsidP="005C2E2A">
      <w:pPr>
        <w:pStyle w:val="ListParagraph"/>
        <w:numPr>
          <w:ilvl w:val="0"/>
          <w:numId w:val="7"/>
        </w:numPr>
        <w:rPr>
          <w:rFonts w:ascii="Century Gothic" w:hAnsi="Century Gothic"/>
        </w:rPr>
      </w:pPr>
      <w:r w:rsidRPr="00201590">
        <w:rPr>
          <w:rFonts w:ascii="Century Gothic" w:hAnsi="Century Gothic"/>
        </w:rPr>
        <w:t xml:space="preserve">For governors to </w:t>
      </w:r>
      <w:r w:rsidR="00223617" w:rsidRPr="00201590">
        <w:rPr>
          <w:rFonts w:ascii="Century Gothic" w:hAnsi="Century Gothic"/>
        </w:rPr>
        <w:t xml:space="preserve">identify and implement practical ways of </w:t>
      </w:r>
      <w:r w:rsidR="00CF170E" w:rsidRPr="00201590">
        <w:rPr>
          <w:rFonts w:ascii="Century Gothic" w:hAnsi="Century Gothic"/>
        </w:rPr>
        <w:t>providing staff with support</w:t>
      </w:r>
      <w:r w:rsidR="0069109A" w:rsidRPr="00201590">
        <w:rPr>
          <w:rFonts w:ascii="Century Gothic" w:hAnsi="Century Gothic"/>
        </w:rPr>
        <w:t xml:space="preserve">, for example access to Occupational Health Services, provision of training, and assessment of workload. </w:t>
      </w:r>
    </w:p>
    <w:p w:rsidR="001825F0" w:rsidRPr="00201590" w:rsidRDefault="001825F0" w:rsidP="001825F0">
      <w:pPr>
        <w:pStyle w:val="ListParagraph"/>
        <w:rPr>
          <w:rFonts w:ascii="Century Gothic" w:hAnsi="Century Gothic"/>
        </w:rPr>
      </w:pPr>
    </w:p>
    <w:p w:rsidR="008F7009" w:rsidRPr="00201590" w:rsidRDefault="008F7009" w:rsidP="008F7009">
      <w:pPr>
        <w:pStyle w:val="ListParagraph"/>
        <w:ind w:left="0"/>
        <w:rPr>
          <w:rFonts w:ascii="Century Gothic" w:hAnsi="Century Gothic"/>
        </w:rPr>
      </w:pPr>
      <w:r w:rsidRPr="00201590">
        <w:rPr>
          <w:rFonts w:ascii="Century Gothic" w:hAnsi="Century Gothic"/>
        </w:rPr>
        <w:t xml:space="preserve">These points align strongly with the Christian values of Peace, Humility, </w:t>
      </w:r>
      <w:r w:rsidR="00280A14" w:rsidRPr="00201590">
        <w:rPr>
          <w:rFonts w:ascii="Century Gothic" w:hAnsi="Century Gothic"/>
        </w:rPr>
        <w:t>Justice and Reverence.</w:t>
      </w:r>
    </w:p>
    <w:p w:rsidR="00635C56" w:rsidRPr="00201590" w:rsidRDefault="00635C56" w:rsidP="00771C49">
      <w:pPr>
        <w:ind w:left="360"/>
        <w:rPr>
          <w:rFonts w:ascii="Century Gothic" w:hAnsi="Century Gothic"/>
        </w:rPr>
      </w:pPr>
    </w:p>
    <w:p w:rsidR="00CF7CEF" w:rsidRPr="00201590" w:rsidRDefault="00CF7CEF" w:rsidP="00771C49">
      <w:pPr>
        <w:ind w:left="360"/>
        <w:rPr>
          <w:rFonts w:ascii="Century Gothic" w:hAnsi="Century Gothic"/>
        </w:rPr>
      </w:pPr>
    </w:p>
    <w:p w:rsidR="00CF7CEF" w:rsidRPr="00201590" w:rsidRDefault="00CF7CEF" w:rsidP="00771C49">
      <w:pPr>
        <w:ind w:left="360"/>
        <w:rPr>
          <w:rFonts w:ascii="Century Gothic" w:hAnsi="Century Gothic"/>
        </w:rPr>
      </w:pPr>
    </w:p>
    <w:sectPr w:rsidR="00CF7CEF" w:rsidRPr="00201590" w:rsidSect="002015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195"/>
    <w:multiLevelType w:val="hybridMultilevel"/>
    <w:tmpl w:val="1F0E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C7E3E"/>
    <w:multiLevelType w:val="hybridMultilevel"/>
    <w:tmpl w:val="E8CA0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70D7C"/>
    <w:multiLevelType w:val="hybridMultilevel"/>
    <w:tmpl w:val="07DE2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21391"/>
    <w:multiLevelType w:val="hybridMultilevel"/>
    <w:tmpl w:val="9AB45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95CBE"/>
    <w:multiLevelType w:val="hybridMultilevel"/>
    <w:tmpl w:val="43AE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A0BBA"/>
    <w:multiLevelType w:val="hybridMultilevel"/>
    <w:tmpl w:val="0B4A70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8D25D45"/>
    <w:multiLevelType w:val="hybridMultilevel"/>
    <w:tmpl w:val="FA2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E3"/>
    <w:rsid w:val="00001A17"/>
    <w:rsid w:val="0001136F"/>
    <w:rsid w:val="00022B0B"/>
    <w:rsid w:val="00031124"/>
    <w:rsid w:val="00042854"/>
    <w:rsid w:val="0011638D"/>
    <w:rsid w:val="00154B50"/>
    <w:rsid w:val="001752FB"/>
    <w:rsid w:val="001825F0"/>
    <w:rsid w:val="00184AA6"/>
    <w:rsid w:val="00201590"/>
    <w:rsid w:val="00216301"/>
    <w:rsid w:val="00223617"/>
    <w:rsid w:val="0024149F"/>
    <w:rsid w:val="00280A14"/>
    <w:rsid w:val="002B0526"/>
    <w:rsid w:val="002D16F9"/>
    <w:rsid w:val="002E363C"/>
    <w:rsid w:val="003A2E06"/>
    <w:rsid w:val="003A477B"/>
    <w:rsid w:val="004032B1"/>
    <w:rsid w:val="00404873"/>
    <w:rsid w:val="00432500"/>
    <w:rsid w:val="004550DF"/>
    <w:rsid w:val="00470A17"/>
    <w:rsid w:val="00480DE1"/>
    <w:rsid w:val="00490CC0"/>
    <w:rsid w:val="004A7CA2"/>
    <w:rsid w:val="004E2866"/>
    <w:rsid w:val="00511C6A"/>
    <w:rsid w:val="00540007"/>
    <w:rsid w:val="00557F6E"/>
    <w:rsid w:val="00592D68"/>
    <w:rsid w:val="005C2E2A"/>
    <w:rsid w:val="005F0C45"/>
    <w:rsid w:val="0062565B"/>
    <w:rsid w:val="00635C56"/>
    <w:rsid w:val="0069109A"/>
    <w:rsid w:val="006C528C"/>
    <w:rsid w:val="006E7C74"/>
    <w:rsid w:val="006F2801"/>
    <w:rsid w:val="00711666"/>
    <w:rsid w:val="00730D88"/>
    <w:rsid w:val="0073776C"/>
    <w:rsid w:val="00771C49"/>
    <w:rsid w:val="007720D4"/>
    <w:rsid w:val="007B13D1"/>
    <w:rsid w:val="007C31F9"/>
    <w:rsid w:val="007D50B3"/>
    <w:rsid w:val="0083791E"/>
    <w:rsid w:val="008732B2"/>
    <w:rsid w:val="008F7009"/>
    <w:rsid w:val="00913CF5"/>
    <w:rsid w:val="0095494E"/>
    <w:rsid w:val="00973DE5"/>
    <w:rsid w:val="009A537A"/>
    <w:rsid w:val="00AE5811"/>
    <w:rsid w:val="00B07FAD"/>
    <w:rsid w:val="00B26076"/>
    <w:rsid w:val="00C019E4"/>
    <w:rsid w:val="00C60A32"/>
    <w:rsid w:val="00CB4D35"/>
    <w:rsid w:val="00CB7954"/>
    <w:rsid w:val="00CC18F2"/>
    <w:rsid w:val="00CF170E"/>
    <w:rsid w:val="00CF255C"/>
    <w:rsid w:val="00CF7CEF"/>
    <w:rsid w:val="00D1302A"/>
    <w:rsid w:val="00D16A29"/>
    <w:rsid w:val="00D955B5"/>
    <w:rsid w:val="00DC2EE9"/>
    <w:rsid w:val="00DD1CA2"/>
    <w:rsid w:val="00E04D18"/>
    <w:rsid w:val="00E57F31"/>
    <w:rsid w:val="00E64996"/>
    <w:rsid w:val="00E95253"/>
    <w:rsid w:val="00EC15A3"/>
    <w:rsid w:val="00EC52C2"/>
    <w:rsid w:val="00ED60E3"/>
    <w:rsid w:val="00F377C0"/>
    <w:rsid w:val="00F6722B"/>
    <w:rsid w:val="00FE1CC6"/>
    <w:rsid w:val="00FF5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B57D"/>
  <w15:chartTrackingRefBased/>
  <w15:docId w15:val="{55DB5C8B-2EBA-4F0D-8B41-D9A12DE6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Oakes</dc:creator>
  <cp:keywords/>
  <dc:description/>
  <cp:lastModifiedBy>Head Teacher</cp:lastModifiedBy>
  <cp:revision>2</cp:revision>
  <dcterms:created xsi:type="dcterms:W3CDTF">2023-09-22T14:03:00Z</dcterms:created>
  <dcterms:modified xsi:type="dcterms:W3CDTF">2023-09-22T14:03:00Z</dcterms:modified>
</cp:coreProperties>
</file>